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1B573E46" w:rsidR="001F2764" w:rsidRDefault="001F2764" w:rsidP="001C3429">
      <w:pPr>
        <w:pStyle w:val="Default"/>
        <w:snapToGrid w:val="0"/>
        <w:jc w:val="center"/>
        <w:rPr>
          <w:rFonts w:ascii="ＭＳ ゴシック" w:eastAsia="ＭＳ ゴシック" w:hAnsi="ＭＳ ゴシック" w:cs="ＭＳ 明朝"/>
          <w:bCs/>
          <w:w w:val="98"/>
        </w:rPr>
      </w:pPr>
    </w:p>
    <w:p w14:paraId="7CFCCC8E" w14:textId="09406E95" w:rsidR="000D1413" w:rsidRDefault="000D1413" w:rsidP="001C3429">
      <w:pPr>
        <w:pStyle w:val="Default"/>
        <w:snapToGrid w:val="0"/>
        <w:jc w:val="center"/>
        <w:rPr>
          <w:rFonts w:ascii="ＭＳ ゴシック" w:eastAsia="ＭＳ ゴシック" w:hAnsi="ＭＳ ゴシック" w:cs="ＭＳ 明朝"/>
          <w:bCs/>
          <w:w w:val="98"/>
        </w:rPr>
      </w:pPr>
    </w:p>
    <w:p w14:paraId="07DEFB83" w14:textId="1063789B" w:rsidR="000D1413" w:rsidRDefault="000D1413" w:rsidP="001C3429">
      <w:pPr>
        <w:pStyle w:val="Default"/>
        <w:snapToGrid w:val="0"/>
        <w:jc w:val="center"/>
        <w:rPr>
          <w:rFonts w:ascii="ＭＳ ゴシック" w:eastAsia="ＭＳ ゴシック" w:hAnsi="ＭＳ ゴシック" w:cs="ＭＳ 明朝"/>
          <w:bCs/>
          <w:w w:val="98"/>
        </w:rPr>
      </w:pPr>
    </w:p>
    <w:p w14:paraId="531685A2" w14:textId="77777777" w:rsidR="000D1413" w:rsidRDefault="000D1413" w:rsidP="001C3429">
      <w:pPr>
        <w:pStyle w:val="Default"/>
        <w:snapToGrid w:val="0"/>
        <w:jc w:val="center"/>
        <w:rPr>
          <w:rFonts w:ascii="ＭＳ ゴシック" w:eastAsia="ＭＳ ゴシック" w:hAnsi="ＭＳ ゴシック" w:cs="ＭＳ 明朝" w:hint="eastAsia"/>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28833ADA" w14:textId="74AB6652" w:rsidR="002A3EBB" w:rsidRDefault="002A3EBB" w:rsidP="00A26C6B">
      <w:pPr>
        <w:pStyle w:val="a9"/>
        <w:numPr>
          <w:ilvl w:val="0"/>
          <w:numId w:val="1"/>
        </w:numPr>
        <w:tabs>
          <w:tab w:val="left" w:leader="middleDot" w:pos="9214"/>
        </w:tabs>
        <w:spacing w:beforeLines="50" w:before="180"/>
        <w:ind w:leftChars="0" w:right="140"/>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「子ども・子育て会議」（第6</w:t>
      </w:r>
      <w:r w:rsidR="00291BE6">
        <w:rPr>
          <w:rFonts w:ascii="BIZ UDPゴシック" w:eastAsia="BIZ UDPゴシック" w:hAnsi="BIZ UDPゴシック" w:hint="eastAsia"/>
          <w:w w:val="99"/>
          <w:sz w:val="26"/>
          <w:szCs w:val="26"/>
        </w:rPr>
        <w:t>4</w:t>
      </w:r>
      <w:r>
        <w:rPr>
          <w:rFonts w:ascii="BIZ UDPゴシック" w:eastAsia="BIZ UDPゴシック" w:hAnsi="BIZ UDPゴシック" w:hint="eastAsia"/>
          <w:w w:val="99"/>
          <w:sz w:val="26"/>
          <w:szCs w:val="26"/>
        </w:rPr>
        <w:t>回）が開催される</w:t>
      </w:r>
      <w:r w:rsidR="00D62BDA">
        <w:rPr>
          <w:rFonts w:ascii="BIZ UDPゴシック" w:eastAsia="BIZ UDPゴシック" w:hAnsi="BIZ UDPゴシック"/>
          <w:w w:val="99"/>
          <w:sz w:val="26"/>
          <w:szCs w:val="26"/>
        </w:rPr>
        <w:tab/>
      </w:r>
      <w:r w:rsidR="00E21293">
        <w:rPr>
          <w:rFonts w:ascii="BIZ UDPゴシック" w:eastAsia="BIZ UDPゴシック" w:hAnsi="BIZ UDPゴシック" w:hint="eastAsia"/>
          <w:w w:val="99"/>
          <w:sz w:val="26"/>
          <w:szCs w:val="26"/>
        </w:rPr>
        <w:t>1</w:t>
      </w:r>
    </w:p>
    <w:p w14:paraId="7F7BF490" w14:textId="58CBB761" w:rsidR="004D6C05" w:rsidRPr="00F751E9" w:rsidRDefault="00007934" w:rsidP="00F751E9">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bookmarkEnd w:id="3"/>
      <w:bookmarkEnd w:id="4"/>
    </w:p>
    <w:p w14:paraId="270C838D" w14:textId="5FCB078E" w:rsidR="00D1119C" w:rsidRPr="00D1119C" w:rsidRDefault="00D1119C" w:rsidP="00D1119C">
      <w:pPr>
        <w:snapToGrid w:val="0"/>
        <w:ind w:left="600" w:hangingChars="150" w:hanging="600"/>
        <w:contextualSpacing/>
        <w:rPr>
          <w:rFonts w:ascii="BIZ UDPゴシック" w:eastAsia="BIZ UDPゴシック" w:hAnsi="BIZ UDPゴシック" w:cs="Courier New"/>
          <w:b/>
          <w:sz w:val="40"/>
          <w:szCs w:val="40"/>
        </w:rPr>
      </w:pPr>
      <w:r w:rsidRPr="00D1119C">
        <w:rPr>
          <w:rFonts w:ascii="BIZ UDPゴシック" w:eastAsia="BIZ UDPゴシック" w:hAnsi="BIZ UDPゴシック" w:cs="Courier New" w:hint="eastAsia"/>
          <w:b/>
          <w:sz w:val="40"/>
          <w:szCs w:val="40"/>
        </w:rPr>
        <w:t>◆　「子ども・子育て会議」（第</w:t>
      </w:r>
      <w:r>
        <w:rPr>
          <w:rFonts w:ascii="BIZ UDPゴシック" w:eastAsia="BIZ UDPゴシック" w:hAnsi="BIZ UDPゴシック" w:cs="Courier New" w:hint="eastAsia"/>
          <w:b/>
          <w:sz w:val="40"/>
          <w:szCs w:val="40"/>
        </w:rPr>
        <w:t>6</w:t>
      </w:r>
      <w:r w:rsidR="00291BE6">
        <w:rPr>
          <w:rFonts w:ascii="BIZ UDPゴシック" w:eastAsia="BIZ UDPゴシック" w:hAnsi="BIZ UDPゴシック" w:cs="Courier New" w:hint="eastAsia"/>
          <w:b/>
          <w:sz w:val="40"/>
          <w:szCs w:val="40"/>
        </w:rPr>
        <w:t>4</w:t>
      </w:r>
      <w:r w:rsidRPr="00D1119C">
        <w:rPr>
          <w:rFonts w:ascii="BIZ UDPゴシック" w:eastAsia="BIZ UDPゴシック" w:hAnsi="BIZ UDPゴシック" w:cs="Courier New" w:hint="eastAsia"/>
          <w:b/>
          <w:sz w:val="40"/>
          <w:szCs w:val="40"/>
        </w:rPr>
        <w:t>回）が開催される</w:t>
      </w:r>
    </w:p>
    <w:p w14:paraId="261F7D75" w14:textId="77777777" w:rsidR="00D1119C" w:rsidRPr="00291BE6" w:rsidRDefault="00D1119C" w:rsidP="00D1119C">
      <w:pPr>
        <w:snapToGrid w:val="0"/>
        <w:ind w:left="240" w:hangingChars="100" w:hanging="240"/>
        <w:contextualSpacing/>
        <w:rPr>
          <w:rFonts w:ascii="ＭＳ 明朝" w:hAnsi="ＭＳ 明朝" w:cs="ＭＳ 明朝"/>
          <w:bCs/>
          <w:sz w:val="24"/>
        </w:rPr>
      </w:pPr>
    </w:p>
    <w:p w14:paraId="211CC50D" w14:textId="68E76CEB" w:rsidR="00D1119C" w:rsidRDefault="00D1119C" w:rsidP="00D1119C">
      <w:pPr>
        <w:snapToGrid w:val="0"/>
        <w:spacing w:beforeLines="25" w:before="90" w:line="300" w:lineRule="auto"/>
        <w:ind w:right="-1" w:firstLineChars="100" w:firstLine="240"/>
        <w:rPr>
          <w:rFonts w:cs="ＭＳ 明朝"/>
          <w:bCs/>
          <w:sz w:val="24"/>
        </w:rPr>
      </w:pPr>
      <w:r w:rsidRPr="00D1119C">
        <w:rPr>
          <w:rFonts w:cs="ＭＳ 明朝" w:hint="eastAsia"/>
          <w:bCs/>
          <w:sz w:val="24"/>
        </w:rPr>
        <w:t>令和</w:t>
      </w:r>
      <w:r w:rsidR="00291BE6">
        <w:rPr>
          <w:rFonts w:cs="ＭＳ 明朝" w:hint="eastAsia"/>
          <w:bCs/>
          <w:sz w:val="24"/>
        </w:rPr>
        <w:t>5</w:t>
      </w:r>
      <w:r w:rsidRPr="00D1119C">
        <w:rPr>
          <w:rFonts w:cs="ＭＳ 明朝" w:hint="eastAsia"/>
          <w:bCs/>
          <w:sz w:val="24"/>
        </w:rPr>
        <w:t>年</w:t>
      </w:r>
      <w:r w:rsidR="00291BE6">
        <w:rPr>
          <w:rFonts w:cs="ＭＳ 明朝" w:hint="eastAsia"/>
          <w:bCs/>
          <w:sz w:val="24"/>
        </w:rPr>
        <w:t>2</w:t>
      </w:r>
      <w:r w:rsidRPr="00D1119C">
        <w:rPr>
          <w:rFonts w:cs="ＭＳ 明朝" w:hint="eastAsia"/>
          <w:bCs/>
          <w:sz w:val="24"/>
        </w:rPr>
        <w:t>月</w:t>
      </w:r>
      <w:r w:rsidR="00291BE6">
        <w:rPr>
          <w:rFonts w:cs="ＭＳ 明朝" w:hint="eastAsia"/>
          <w:bCs/>
          <w:sz w:val="24"/>
        </w:rPr>
        <w:t>1</w:t>
      </w:r>
      <w:r w:rsidRPr="00D1119C">
        <w:rPr>
          <w:rFonts w:cs="ＭＳ 明朝" w:hint="eastAsia"/>
          <w:bCs/>
          <w:sz w:val="24"/>
        </w:rPr>
        <w:t>日、第</w:t>
      </w:r>
      <w:r>
        <w:rPr>
          <w:rFonts w:cs="ＭＳ 明朝" w:hint="eastAsia"/>
          <w:bCs/>
          <w:sz w:val="24"/>
        </w:rPr>
        <w:t>6</w:t>
      </w:r>
      <w:r w:rsidR="00291BE6">
        <w:rPr>
          <w:rFonts w:cs="ＭＳ 明朝" w:hint="eastAsia"/>
          <w:bCs/>
          <w:sz w:val="24"/>
        </w:rPr>
        <w:t>4</w:t>
      </w:r>
      <w:r w:rsidRPr="00D1119C">
        <w:rPr>
          <w:rFonts w:cs="ＭＳ 明朝" w:hint="eastAsia"/>
          <w:bCs/>
          <w:sz w:val="24"/>
        </w:rPr>
        <w:t>回子ども・子育て会議が開催され、本会から森田信司副会長が出席しました。</w:t>
      </w:r>
    </w:p>
    <w:p w14:paraId="2E1F1AE0" w14:textId="2EC4563D" w:rsidR="00F33112" w:rsidRDefault="00D1119C" w:rsidP="00291BE6">
      <w:pPr>
        <w:snapToGrid w:val="0"/>
        <w:spacing w:beforeLines="25" w:before="90" w:afterLines="25" w:after="90" w:line="300" w:lineRule="auto"/>
        <w:ind w:firstLineChars="100" w:firstLine="240"/>
        <w:rPr>
          <w:rFonts w:cs="ＭＳ 明朝"/>
          <w:bCs/>
          <w:sz w:val="24"/>
        </w:rPr>
      </w:pPr>
      <w:r w:rsidRPr="00D1119C">
        <w:rPr>
          <w:rFonts w:cs="ＭＳ 明朝" w:hint="eastAsia"/>
          <w:bCs/>
          <w:sz w:val="24"/>
        </w:rPr>
        <w:t>内閣府から</w:t>
      </w:r>
      <w:r w:rsidR="008E40BB">
        <w:rPr>
          <w:rFonts w:cs="ＭＳ 明朝" w:hint="eastAsia"/>
          <w:bCs/>
          <w:sz w:val="24"/>
        </w:rPr>
        <w:t>は</w:t>
      </w:r>
      <w:r w:rsidR="00D3553C">
        <w:rPr>
          <w:rFonts w:cs="ＭＳ 明朝" w:hint="eastAsia"/>
          <w:bCs/>
          <w:sz w:val="24"/>
        </w:rPr>
        <w:t>「令和</w:t>
      </w:r>
      <w:r w:rsidR="00D3553C">
        <w:rPr>
          <w:rFonts w:cs="ＭＳ 明朝" w:hint="eastAsia"/>
          <w:bCs/>
          <w:sz w:val="24"/>
        </w:rPr>
        <w:t>5</w:t>
      </w:r>
      <w:r w:rsidR="00D3553C">
        <w:rPr>
          <w:rFonts w:cs="ＭＳ 明朝" w:hint="eastAsia"/>
          <w:bCs/>
          <w:sz w:val="24"/>
        </w:rPr>
        <w:t>年度における子ども・子育て支援新制度に関する</w:t>
      </w:r>
      <w:r w:rsidR="00291BE6">
        <w:rPr>
          <w:rFonts w:cs="ＭＳ 明朝" w:hint="eastAsia"/>
          <w:bCs/>
          <w:sz w:val="24"/>
        </w:rPr>
        <w:t>予算案の状況・令和</w:t>
      </w:r>
      <w:r w:rsidR="00291BE6">
        <w:rPr>
          <w:rFonts w:cs="ＭＳ 明朝" w:hint="eastAsia"/>
          <w:bCs/>
          <w:sz w:val="24"/>
        </w:rPr>
        <w:t>5</w:t>
      </w:r>
      <w:r w:rsidR="00291BE6">
        <w:rPr>
          <w:rFonts w:cs="ＭＳ 明朝" w:hint="eastAsia"/>
          <w:bCs/>
          <w:sz w:val="24"/>
        </w:rPr>
        <w:t>年度当初予算案における公定価格関連事項等</w:t>
      </w:r>
      <w:r w:rsidR="00D3553C">
        <w:rPr>
          <w:rFonts w:cs="ＭＳ 明朝" w:hint="eastAsia"/>
          <w:bCs/>
          <w:sz w:val="24"/>
        </w:rPr>
        <w:t>」、</w:t>
      </w:r>
      <w:r w:rsidR="00291BE6">
        <w:rPr>
          <w:rFonts w:cs="ＭＳ 明朝" w:hint="eastAsia"/>
          <w:bCs/>
          <w:sz w:val="24"/>
        </w:rPr>
        <w:t>「こども政策の強化」、厚生労働省から</w:t>
      </w:r>
      <w:r w:rsidR="00D3553C">
        <w:rPr>
          <w:rFonts w:cs="ＭＳ 明朝" w:hint="eastAsia"/>
          <w:bCs/>
          <w:sz w:val="24"/>
        </w:rPr>
        <w:t>「</w:t>
      </w:r>
      <w:r w:rsidR="00291BE6">
        <w:rPr>
          <w:rFonts w:cs="ＭＳ 明朝" w:hint="eastAsia"/>
          <w:bCs/>
          <w:sz w:val="24"/>
        </w:rPr>
        <w:t>保育所等における虐待等の不適切な保育への対応等に関する実態調査」、「保育所等における使用済みおむつの処分」</w:t>
      </w:r>
      <w:r w:rsidR="00D3553C">
        <w:rPr>
          <w:rFonts w:cs="ＭＳ 明朝" w:hint="eastAsia"/>
          <w:bCs/>
          <w:sz w:val="24"/>
        </w:rPr>
        <w:t>についてそれぞれ説明がありました。</w:t>
      </w:r>
    </w:p>
    <w:p w14:paraId="317C6C48" w14:textId="20100B7A" w:rsidR="00CD6BB1" w:rsidRPr="00CD6BB1" w:rsidRDefault="00CD6BB1" w:rsidP="00F20132">
      <w:pPr>
        <w:snapToGrid w:val="0"/>
        <w:spacing w:beforeLines="100" w:before="360" w:afterLines="25" w:after="90" w:line="300" w:lineRule="auto"/>
        <w:rPr>
          <w:rFonts w:ascii="BIZ UDPゴシック" w:eastAsia="BIZ UDPゴシック" w:hAnsi="BIZ UDPゴシック" w:cs="ＭＳ 明朝"/>
          <w:bCs/>
          <w:sz w:val="24"/>
        </w:rPr>
      </w:pPr>
      <w:r w:rsidRPr="00CD6BB1">
        <w:rPr>
          <w:rFonts w:ascii="BIZ UDPゴシック" w:eastAsia="BIZ UDPゴシック" w:hAnsi="BIZ UDPゴシック" w:cs="ＭＳ 明朝" w:hint="eastAsia"/>
          <w:bCs/>
          <w:sz w:val="24"/>
        </w:rPr>
        <w:t>（１）</w:t>
      </w:r>
      <w:r w:rsidR="00291BE6">
        <w:rPr>
          <w:rFonts w:ascii="BIZ UDPゴシック" w:eastAsia="BIZ UDPゴシック" w:hAnsi="BIZ UDPゴシック" w:cs="ＭＳ 明朝" w:hint="eastAsia"/>
          <w:bCs/>
          <w:sz w:val="24"/>
        </w:rPr>
        <w:t>こども政策の強化</w:t>
      </w:r>
    </w:p>
    <w:p w14:paraId="234D4F29" w14:textId="7EC202E7" w:rsidR="001F7809" w:rsidRDefault="00D3553C" w:rsidP="00D1119C">
      <w:pPr>
        <w:snapToGrid w:val="0"/>
        <w:spacing w:beforeLines="25" w:before="90" w:afterLines="25" w:after="90" w:line="300" w:lineRule="auto"/>
        <w:ind w:firstLineChars="100" w:firstLine="240"/>
        <w:rPr>
          <w:rFonts w:cs="ＭＳ 明朝"/>
          <w:bCs/>
          <w:sz w:val="24"/>
        </w:rPr>
      </w:pPr>
      <w:r>
        <w:rPr>
          <w:rFonts w:cs="ＭＳ 明朝" w:hint="eastAsia"/>
          <w:bCs/>
          <w:sz w:val="24"/>
        </w:rPr>
        <w:t>「</w:t>
      </w:r>
      <w:r w:rsidR="001F7809">
        <w:rPr>
          <w:rFonts w:cs="ＭＳ 明朝" w:hint="eastAsia"/>
          <w:bCs/>
          <w:sz w:val="24"/>
        </w:rPr>
        <w:t>こども政策の強化」は、岸田内閣総理大臣の年頭の記者会見で掲げた「異次元の少子化対策」に関して、令和</w:t>
      </w:r>
      <w:r w:rsidR="001F7809">
        <w:rPr>
          <w:rFonts w:cs="ＭＳ 明朝" w:hint="eastAsia"/>
          <w:bCs/>
          <w:sz w:val="24"/>
        </w:rPr>
        <w:t>5</w:t>
      </w:r>
      <w:r w:rsidR="001F7809">
        <w:rPr>
          <w:rFonts w:cs="ＭＳ 明朝" w:hint="eastAsia"/>
          <w:bCs/>
          <w:sz w:val="24"/>
        </w:rPr>
        <w:t>年</w:t>
      </w:r>
      <w:r w:rsidR="001F7809">
        <w:rPr>
          <w:rFonts w:cs="ＭＳ 明朝" w:hint="eastAsia"/>
          <w:bCs/>
          <w:sz w:val="24"/>
        </w:rPr>
        <w:t>1</w:t>
      </w:r>
      <w:r w:rsidR="001F7809">
        <w:rPr>
          <w:rFonts w:cs="ＭＳ 明朝" w:hint="eastAsia"/>
          <w:bCs/>
          <w:sz w:val="24"/>
        </w:rPr>
        <w:t>月</w:t>
      </w:r>
      <w:r w:rsidR="001F7809">
        <w:rPr>
          <w:rFonts w:cs="ＭＳ 明朝" w:hint="eastAsia"/>
          <w:bCs/>
          <w:sz w:val="24"/>
        </w:rPr>
        <w:t>6</w:t>
      </w:r>
      <w:r w:rsidR="001F7809">
        <w:rPr>
          <w:rFonts w:cs="ＭＳ 明朝" w:hint="eastAsia"/>
          <w:bCs/>
          <w:sz w:val="24"/>
        </w:rPr>
        <w:t>日に岸田内閣総理大臣から小倉こども政策担当大臣に指示があった内容</w:t>
      </w:r>
      <w:r w:rsidR="003002E5">
        <w:rPr>
          <w:rFonts w:cs="ＭＳ 明朝" w:hint="eastAsia"/>
          <w:bCs/>
          <w:sz w:val="24"/>
        </w:rPr>
        <w:t>に</w:t>
      </w:r>
      <w:r w:rsidR="00322F1F">
        <w:rPr>
          <w:rFonts w:cs="ＭＳ 明朝" w:hint="eastAsia"/>
          <w:bCs/>
          <w:sz w:val="24"/>
        </w:rPr>
        <w:t>つい</w:t>
      </w:r>
      <w:r w:rsidR="003002E5">
        <w:rPr>
          <w:rFonts w:cs="ＭＳ 明朝" w:hint="eastAsia"/>
          <w:bCs/>
          <w:sz w:val="24"/>
        </w:rPr>
        <w:t>て</w:t>
      </w:r>
      <w:r w:rsidR="00322F1F">
        <w:rPr>
          <w:rFonts w:cs="ＭＳ 明朝" w:hint="eastAsia"/>
          <w:bCs/>
          <w:sz w:val="24"/>
        </w:rPr>
        <w:t>内閣府から</w:t>
      </w:r>
      <w:r w:rsidR="001F7809">
        <w:rPr>
          <w:rFonts w:cs="ＭＳ 明朝" w:hint="eastAsia"/>
          <w:bCs/>
          <w:sz w:val="24"/>
        </w:rPr>
        <w:t>説明がありました。</w:t>
      </w:r>
    </w:p>
    <w:p w14:paraId="60F8712F" w14:textId="4F5B77E3" w:rsidR="001F7809" w:rsidRDefault="001F7809" w:rsidP="00D1119C">
      <w:pPr>
        <w:snapToGrid w:val="0"/>
        <w:spacing w:beforeLines="25" w:before="90" w:afterLines="25" w:after="90" w:line="300" w:lineRule="auto"/>
        <w:ind w:firstLineChars="100" w:firstLine="240"/>
        <w:rPr>
          <w:rFonts w:cs="ＭＳ 明朝"/>
          <w:bCs/>
          <w:sz w:val="24"/>
        </w:rPr>
      </w:pPr>
      <w:r>
        <w:rPr>
          <w:rFonts w:cs="ＭＳ 明朝" w:hint="eastAsia"/>
          <w:bCs/>
          <w:sz w:val="24"/>
        </w:rPr>
        <w:t>こども政策の強化について検討を加速するため、本年</w:t>
      </w:r>
      <w:r>
        <w:rPr>
          <w:rFonts w:cs="ＭＳ 明朝" w:hint="eastAsia"/>
          <w:bCs/>
          <w:sz w:val="24"/>
        </w:rPr>
        <w:t>4</w:t>
      </w:r>
      <w:r>
        <w:rPr>
          <w:rFonts w:cs="ＭＳ 明朝" w:hint="eastAsia"/>
          <w:bCs/>
          <w:sz w:val="24"/>
        </w:rPr>
        <w:t>月のこども家庭庁の発足を待たず、小倉大臣の下で下記</w:t>
      </w:r>
      <w:r>
        <w:rPr>
          <w:rFonts w:cs="ＭＳ 明朝" w:hint="eastAsia"/>
          <w:bCs/>
          <w:sz w:val="24"/>
        </w:rPr>
        <w:t>3</w:t>
      </w:r>
      <w:r>
        <w:rPr>
          <w:rFonts w:cs="ＭＳ 明朝" w:hint="eastAsia"/>
          <w:bCs/>
          <w:sz w:val="24"/>
        </w:rPr>
        <w:t>つの基本的方向性に沿って検討を進め、</w:t>
      </w:r>
      <w:r>
        <w:rPr>
          <w:rFonts w:cs="ＭＳ 明朝" w:hint="eastAsia"/>
          <w:bCs/>
          <w:sz w:val="24"/>
        </w:rPr>
        <w:t>3</w:t>
      </w:r>
      <w:r>
        <w:rPr>
          <w:rFonts w:cs="ＭＳ 明朝" w:hint="eastAsia"/>
          <w:bCs/>
          <w:sz w:val="24"/>
        </w:rPr>
        <w:t>月末を目途に、具体的なたたき台</w:t>
      </w:r>
      <w:r w:rsidR="00322F1F">
        <w:rPr>
          <w:rFonts w:cs="ＭＳ 明朝" w:hint="eastAsia"/>
          <w:bCs/>
          <w:sz w:val="24"/>
        </w:rPr>
        <w:t>を</w:t>
      </w:r>
      <w:r>
        <w:rPr>
          <w:rFonts w:cs="ＭＳ 明朝" w:hint="eastAsia"/>
          <w:bCs/>
          <w:sz w:val="24"/>
        </w:rPr>
        <w:t>とりまとめることとされています。</w:t>
      </w:r>
    </w:p>
    <w:tbl>
      <w:tblPr>
        <w:tblStyle w:val="a4"/>
        <w:tblW w:w="0" w:type="auto"/>
        <w:tblLook w:val="04A0" w:firstRow="1" w:lastRow="0" w:firstColumn="1" w:lastColumn="0" w:noHBand="0" w:noVBand="1"/>
      </w:tblPr>
      <w:tblGrid>
        <w:gridCol w:w="9628"/>
      </w:tblGrid>
      <w:tr w:rsidR="001F7809" w14:paraId="44A639FF" w14:textId="77777777" w:rsidTr="001F7809">
        <w:tc>
          <w:tcPr>
            <w:tcW w:w="9628" w:type="dxa"/>
          </w:tcPr>
          <w:p w14:paraId="3EE97D27" w14:textId="77777777" w:rsidR="001F7809" w:rsidRPr="001F7809" w:rsidRDefault="001F7809" w:rsidP="001F7809">
            <w:pPr>
              <w:snapToGrid w:val="0"/>
              <w:spacing w:beforeLines="25" w:before="90" w:afterLines="25" w:after="90" w:line="300" w:lineRule="auto"/>
              <w:rPr>
                <w:rFonts w:ascii="BIZ UDPゴシック" w:eastAsia="BIZ UDPゴシック" w:hAnsi="BIZ UDPゴシック" w:cs="ＭＳ 明朝"/>
                <w:bCs/>
                <w:sz w:val="24"/>
              </w:rPr>
            </w:pPr>
            <w:r w:rsidRPr="001F7809">
              <w:rPr>
                <w:rFonts w:ascii="BIZ UDPゴシック" w:eastAsia="BIZ UDPゴシック" w:hAnsi="BIZ UDPゴシック" w:cs="ＭＳ 明朝" w:hint="eastAsia"/>
                <w:bCs/>
                <w:sz w:val="24"/>
              </w:rPr>
              <w:t>【基本的な方向性】</w:t>
            </w:r>
          </w:p>
          <w:p w14:paraId="44F40141" w14:textId="77777777" w:rsidR="001F7809" w:rsidRPr="001F7809" w:rsidRDefault="001F7809" w:rsidP="001F7809">
            <w:pPr>
              <w:pStyle w:val="a9"/>
              <w:numPr>
                <w:ilvl w:val="0"/>
                <w:numId w:val="6"/>
              </w:numPr>
              <w:snapToGrid w:val="0"/>
              <w:spacing w:beforeLines="25" w:before="90" w:afterLines="25" w:after="90" w:line="300" w:lineRule="auto"/>
              <w:ind w:leftChars="0"/>
              <w:rPr>
                <w:rFonts w:ascii="BIZ UDPゴシック" w:eastAsia="BIZ UDPゴシック" w:hAnsi="BIZ UDPゴシック" w:cs="ＭＳ 明朝"/>
                <w:bCs/>
                <w:sz w:val="24"/>
              </w:rPr>
            </w:pPr>
            <w:r w:rsidRPr="001F7809">
              <w:rPr>
                <w:rFonts w:ascii="BIZ UDPゴシック" w:eastAsia="BIZ UDPゴシック" w:hAnsi="BIZ UDPゴシック" w:cs="ＭＳ 明朝" w:hint="eastAsia"/>
                <w:bCs/>
                <w:sz w:val="24"/>
              </w:rPr>
              <w:t>児童手当を中心に経済的支援を強化すること。</w:t>
            </w:r>
          </w:p>
          <w:p w14:paraId="483343F6" w14:textId="2F08A605" w:rsidR="001F7809" w:rsidRPr="001F7809" w:rsidRDefault="001F7809" w:rsidP="001F7809">
            <w:pPr>
              <w:pStyle w:val="a9"/>
              <w:numPr>
                <w:ilvl w:val="0"/>
                <w:numId w:val="6"/>
              </w:numPr>
              <w:snapToGrid w:val="0"/>
              <w:spacing w:beforeLines="25" w:before="90" w:afterLines="25" w:after="90" w:line="300" w:lineRule="auto"/>
              <w:ind w:leftChars="0"/>
              <w:rPr>
                <w:rFonts w:ascii="BIZ UDPゴシック" w:eastAsia="BIZ UDPゴシック" w:hAnsi="BIZ UDPゴシック" w:cs="ＭＳ 明朝"/>
                <w:bCs/>
                <w:sz w:val="24"/>
              </w:rPr>
            </w:pPr>
            <w:r w:rsidRPr="001F7809">
              <w:rPr>
                <w:rFonts w:ascii="BIZ UDPゴシック" w:eastAsia="BIZ UDPゴシック" w:hAnsi="BIZ UDPゴシック" w:cs="ＭＳ 明朝" w:hint="eastAsia"/>
                <w:bCs/>
                <w:sz w:val="24"/>
              </w:rPr>
              <w:t>学童保育や病児保育を含め、幼児教育や保育サービスの量・質</w:t>
            </w:r>
            <w:r w:rsidR="00F20132">
              <w:rPr>
                <w:rFonts w:ascii="BIZ UDPゴシック" w:eastAsia="BIZ UDPゴシック" w:hAnsi="BIZ UDPゴシック" w:cs="ＭＳ 明朝" w:hint="eastAsia"/>
                <w:bCs/>
                <w:sz w:val="24"/>
              </w:rPr>
              <w:t>両面</w:t>
            </w:r>
            <w:r w:rsidRPr="001F7809">
              <w:rPr>
                <w:rFonts w:ascii="BIZ UDPゴシック" w:eastAsia="BIZ UDPゴシック" w:hAnsi="BIZ UDPゴシック" w:cs="ＭＳ 明朝" w:hint="eastAsia"/>
                <w:bCs/>
                <w:sz w:val="24"/>
              </w:rPr>
              <w:t>からの強化を進めるとともに、</w:t>
            </w:r>
            <w:r w:rsidR="00F20132">
              <w:rPr>
                <w:rFonts w:ascii="BIZ UDPゴシック" w:eastAsia="BIZ UDPゴシック" w:hAnsi="BIZ UDPゴシック" w:cs="ＭＳ 明朝" w:hint="eastAsia"/>
                <w:bCs/>
                <w:sz w:val="24"/>
              </w:rPr>
              <w:t>伴走</w:t>
            </w:r>
            <w:r w:rsidRPr="001F7809">
              <w:rPr>
                <w:rFonts w:ascii="BIZ UDPゴシック" w:eastAsia="BIZ UDPゴシック" w:hAnsi="BIZ UDPゴシック" w:cs="ＭＳ 明朝" w:hint="eastAsia"/>
                <w:bCs/>
                <w:sz w:val="24"/>
              </w:rPr>
              <w:t>型支援、産後ケア、一時預かりなど、全ての子育て家庭を対象としたサービスの拡充を進めること。</w:t>
            </w:r>
          </w:p>
          <w:p w14:paraId="66D641C6" w14:textId="742494D0" w:rsidR="001F7809" w:rsidRPr="001F7809" w:rsidRDefault="001F7809" w:rsidP="001F7809">
            <w:pPr>
              <w:pStyle w:val="a9"/>
              <w:numPr>
                <w:ilvl w:val="0"/>
                <w:numId w:val="6"/>
              </w:numPr>
              <w:snapToGrid w:val="0"/>
              <w:spacing w:beforeLines="25" w:before="90" w:afterLines="25" w:after="90" w:line="300" w:lineRule="auto"/>
              <w:ind w:leftChars="0"/>
              <w:rPr>
                <w:rFonts w:cs="ＭＳ 明朝"/>
                <w:bCs/>
                <w:sz w:val="24"/>
              </w:rPr>
            </w:pPr>
            <w:r w:rsidRPr="001F7809">
              <w:rPr>
                <w:rFonts w:ascii="BIZ UDPゴシック" w:eastAsia="BIZ UDPゴシック" w:hAnsi="BIZ UDPゴシック" w:cs="ＭＳ 明朝" w:hint="eastAsia"/>
                <w:bCs/>
                <w:sz w:val="24"/>
              </w:rPr>
              <w:t>働き方改革の推進とそれを支える制度の充実を図ること。女性の就労は確実に増加した。しかし、女性の正規雇用におけるL字カーブは是正されておらず、その修正が不可欠である。その際、育児休業制度の強化も検討すること。</w:t>
            </w:r>
          </w:p>
        </w:tc>
      </w:tr>
    </w:tbl>
    <w:p w14:paraId="53DC8F91" w14:textId="285D1C4F" w:rsidR="003002E5" w:rsidRDefault="001F7809" w:rsidP="001F7809">
      <w:pPr>
        <w:snapToGrid w:val="0"/>
        <w:spacing w:beforeLines="25" w:before="90" w:afterLines="25" w:after="90" w:line="300" w:lineRule="auto"/>
        <w:rPr>
          <w:rFonts w:cs="ＭＳ 明朝"/>
          <w:bCs/>
          <w:sz w:val="24"/>
        </w:rPr>
      </w:pPr>
      <w:r>
        <w:rPr>
          <w:rFonts w:cs="ＭＳ 明朝" w:hint="eastAsia"/>
          <w:bCs/>
          <w:sz w:val="24"/>
        </w:rPr>
        <w:t xml:space="preserve">　検討にあたっては、</w:t>
      </w:r>
      <w:r w:rsidR="003002E5">
        <w:rPr>
          <w:rFonts w:cs="ＭＳ 明朝" w:hint="eastAsia"/>
          <w:bCs/>
          <w:sz w:val="24"/>
        </w:rPr>
        <w:t>小倉大臣のもとに関係省庁と連携した体制を組むとともに、学識経験者、子育て当事者、若者をはじめとする有識者から、広く意見を聞き、大胆に検討を進めることとし、「こども政策の強化に関する関係府省会議」が組織され、第</w:t>
      </w:r>
      <w:r w:rsidR="003002E5">
        <w:rPr>
          <w:rFonts w:cs="ＭＳ 明朝" w:hint="eastAsia"/>
          <w:bCs/>
          <w:sz w:val="24"/>
        </w:rPr>
        <w:t>1</w:t>
      </w:r>
      <w:r w:rsidR="003002E5">
        <w:rPr>
          <w:rFonts w:cs="ＭＳ 明朝" w:hint="eastAsia"/>
          <w:bCs/>
          <w:sz w:val="24"/>
        </w:rPr>
        <w:t>回が</w:t>
      </w:r>
      <w:r w:rsidR="003002E5">
        <w:rPr>
          <w:rFonts w:cs="ＭＳ 明朝" w:hint="eastAsia"/>
          <w:bCs/>
          <w:sz w:val="24"/>
        </w:rPr>
        <w:t>1</w:t>
      </w:r>
      <w:r w:rsidR="003002E5">
        <w:rPr>
          <w:rFonts w:cs="ＭＳ 明朝" w:hint="eastAsia"/>
          <w:bCs/>
          <w:sz w:val="24"/>
        </w:rPr>
        <w:t>月</w:t>
      </w:r>
      <w:r w:rsidR="003002E5">
        <w:rPr>
          <w:rFonts w:cs="ＭＳ 明朝" w:hint="eastAsia"/>
          <w:bCs/>
          <w:sz w:val="24"/>
        </w:rPr>
        <w:t>19</w:t>
      </w:r>
      <w:r w:rsidR="003002E5">
        <w:rPr>
          <w:rFonts w:cs="ＭＳ 明朝" w:hint="eastAsia"/>
          <w:bCs/>
          <w:sz w:val="24"/>
        </w:rPr>
        <w:t>日に開催され</w:t>
      </w:r>
      <w:r w:rsidR="00322F1F">
        <w:rPr>
          <w:rFonts w:cs="ＭＳ 明朝" w:hint="eastAsia"/>
          <w:bCs/>
          <w:sz w:val="24"/>
        </w:rPr>
        <w:t>ました</w:t>
      </w:r>
      <w:r w:rsidR="003002E5">
        <w:rPr>
          <w:rFonts w:cs="ＭＳ 明朝" w:hint="eastAsia"/>
          <w:bCs/>
          <w:sz w:val="24"/>
        </w:rPr>
        <w:t>。</w:t>
      </w:r>
    </w:p>
    <w:p w14:paraId="66B4A366" w14:textId="45449BDD" w:rsidR="003002E5" w:rsidRDefault="003002E5" w:rsidP="001F7809">
      <w:pPr>
        <w:snapToGrid w:val="0"/>
        <w:spacing w:beforeLines="25" w:before="90" w:afterLines="25" w:after="90" w:line="300" w:lineRule="auto"/>
        <w:rPr>
          <w:rFonts w:cs="ＭＳ 明朝"/>
          <w:bCs/>
          <w:sz w:val="24"/>
        </w:rPr>
      </w:pPr>
      <w:r>
        <w:rPr>
          <w:rFonts w:cs="ＭＳ 明朝" w:hint="eastAsia"/>
          <w:bCs/>
          <w:sz w:val="24"/>
        </w:rPr>
        <w:lastRenderedPageBreak/>
        <w:t xml:space="preserve">　同会議で</w:t>
      </w:r>
      <w:r>
        <w:rPr>
          <w:rFonts w:cs="ＭＳ 明朝" w:hint="eastAsia"/>
          <w:bCs/>
          <w:sz w:val="24"/>
        </w:rPr>
        <w:t>3</w:t>
      </w:r>
      <w:r>
        <w:rPr>
          <w:rFonts w:cs="ＭＳ 明朝" w:hint="eastAsia"/>
          <w:bCs/>
          <w:sz w:val="24"/>
        </w:rPr>
        <w:t>月末を目途にたたき台のとりまとめが</w:t>
      </w:r>
      <w:r w:rsidR="00322F1F">
        <w:rPr>
          <w:rFonts w:cs="ＭＳ 明朝" w:hint="eastAsia"/>
          <w:bCs/>
          <w:sz w:val="24"/>
        </w:rPr>
        <w:t>行わ</w:t>
      </w:r>
      <w:r>
        <w:rPr>
          <w:rFonts w:cs="ＭＳ 明朝" w:hint="eastAsia"/>
          <w:bCs/>
          <w:sz w:val="24"/>
        </w:rPr>
        <w:t>れ、たたき台の内容をふまえ、</w:t>
      </w:r>
      <w:r>
        <w:rPr>
          <w:rFonts w:cs="ＭＳ 明朝" w:hint="eastAsia"/>
          <w:bCs/>
          <w:sz w:val="24"/>
        </w:rPr>
        <w:t>4</w:t>
      </w:r>
      <w:r>
        <w:rPr>
          <w:rFonts w:cs="ＭＳ 明朝" w:hint="eastAsia"/>
          <w:bCs/>
          <w:sz w:val="24"/>
        </w:rPr>
        <w:t>月以降、岸田総理の下で更に検討を深めるとともに、こども家庭庁においてこども政策を体系的にとりまとめつつ、</w:t>
      </w:r>
      <w:r>
        <w:rPr>
          <w:rFonts w:cs="ＭＳ 明朝" w:hint="eastAsia"/>
          <w:bCs/>
          <w:sz w:val="24"/>
        </w:rPr>
        <w:t>6</w:t>
      </w:r>
      <w:r>
        <w:rPr>
          <w:rFonts w:cs="ＭＳ 明朝" w:hint="eastAsia"/>
          <w:bCs/>
          <w:sz w:val="24"/>
        </w:rPr>
        <w:t>月の骨太方針までに将来的な子ども予算倍増に向けた大枠を提示するとされています。</w:t>
      </w:r>
    </w:p>
    <w:p w14:paraId="2452F95E" w14:textId="37E8CE6E" w:rsidR="00CD6BB1" w:rsidRPr="00CD6BB1" w:rsidRDefault="00CD6BB1" w:rsidP="00F20132">
      <w:pPr>
        <w:snapToGrid w:val="0"/>
        <w:spacing w:beforeLines="100" w:before="360" w:afterLines="25" w:after="90" w:line="300" w:lineRule="auto"/>
        <w:rPr>
          <w:rFonts w:ascii="BIZ UDPゴシック" w:eastAsia="BIZ UDPゴシック" w:hAnsi="BIZ UDPゴシック" w:cs="ＭＳ 明朝"/>
          <w:bCs/>
          <w:sz w:val="24"/>
        </w:rPr>
      </w:pPr>
      <w:r w:rsidRPr="00CD6BB1">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2</w:t>
      </w:r>
      <w:r w:rsidRPr="00CD6BB1">
        <w:rPr>
          <w:rFonts w:ascii="BIZ UDPゴシック" w:eastAsia="BIZ UDPゴシック" w:hAnsi="BIZ UDPゴシック" w:cs="ＭＳ 明朝" w:hint="eastAsia"/>
          <w:bCs/>
          <w:sz w:val="24"/>
        </w:rPr>
        <w:t>）</w:t>
      </w:r>
      <w:r w:rsidR="00AA62E8">
        <w:rPr>
          <w:rFonts w:ascii="BIZ UDPゴシック" w:eastAsia="BIZ UDPゴシック" w:hAnsi="BIZ UDPゴシック" w:cs="ＭＳ 明朝" w:hint="eastAsia"/>
          <w:bCs/>
          <w:sz w:val="24"/>
        </w:rPr>
        <w:t>保育所等における使用済みおむつの処分について</w:t>
      </w:r>
    </w:p>
    <w:p w14:paraId="6D52F9DD" w14:textId="154EE773" w:rsidR="00CD6BB1" w:rsidRDefault="00AA62E8" w:rsidP="00D1119C">
      <w:pPr>
        <w:snapToGrid w:val="0"/>
        <w:spacing w:beforeLines="25" w:before="90" w:afterLines="25" w:after="90" w:line="300" w:lineRule="auto"/>
        <w:ind w:firstLineChars="100" w:firstLine="240"/>
        <w:rPr>
          <w:rFonts w:cs="ＭＳ 明朝"/>
          <w:bCs/>
          <w:sz w:val="24"/>
        </w:rPr>
      </w:pPr>
      <w:r>
        <w:rPr>
          <w:rFonts w:cs="ＭＳ 明朝" w:hint="eastAsia"/>
          <w:bCs/>
          <w:sz w:val="24"/>
        </w:rPr>
        <w:t>厚生労働省から、令和</w:t>
      </w:r>
      <w:r>
        <w:rPr>
          <w:rFonts w:cs="ＭＳ 明朝" w:hint="eastAsia"/>
          <w:bCs/>
          <w:sz w:val="24"/>
        </w:rPr>
        <w:t>5</w:t>
      </w:r>
      <w:r>
        <w:rPr>
          <w:rFonts w:cs="ＭＳ 明朝" w:hint="eastAsia"/>
          <w:bCs/>
          <w:sz w:val="24"/>
        </w:rPr>
        <w:t>年</w:t>
      </w:r>
      <w:r>
        <w:rPr>
          <w:rFonts w:cs="ＭＳ 明朝" w:hint="eastAsia"/>
          <w:bCs/>
          <w:sz w:val="24"/>
        </w:rPr>
        <w:t>1</w:t>
      </w:r>
      <w:r>
        <w:rPr>
          <w:rFonts w:cs="ＭＳ 明朝" w:hint="eastAsia"/>
          <w:bCs/>
          <w:sz w:val="24"/>
        </w:rPr>
        <w:t>月</w:t>
      </w:r>
      <w:r>
        <w:rPr>
          <w:rFonts w:cs="ＭＳ 明朝" w:hint="eastAsia"/>
          <w:bCs/>
          <w:sz w:val="24"/>
        </w:rPr>
        <w:t>23</w:t>
      </w:r>
      <w:r>
        <w:rPr>
          <w:rFonts w:cs="ＭＳ 明朝" w:hint="eastAsia"/>
          <w:bCs/>
          <w:sz w:val="24"/>
        </w:rPr>
        <w:t>日に発出された事務連絡「</w:t>
      </w:r>
      <w:r w:rsidR="004913B1" w:rsidRPr="004913B1">
        <w:rPr>
          <w:rFonts w:cs="ＭＳ 明朝" w:hint="eastAsia"/>
          <w:bCs/>
          <w:sz w:val="24"/>
        </w:rPr>
        <w:t>保育所等における使用済みおむつの処分に係る留意事項等について</w:t>
      </w:r>
      <w:r w:rsidR="00CD6BB1">
        <w:rPr>
          <w:rFonts w:cs="ＭＳ 明朝" w:hint="eastAsia"/>
          <w:bCs/>
          <w:sz w:val="24"/>
        </w:rPr>
        <w:t>」の説明がありました。</w:t>
      </w:r>
    </w:p>
    <w:p w14:paraId="3611EF9C" w14:textId="214F178B" w:rsidR="00D259F7" w:rsidRDefault="004913B1" w:rsidP="00D259F7">
      <w:pPr>
        <w:snapToGrid w:val="0"/>
        <w:spacing w:beforeLines="25" w:before="90" w:afterLines="25" w:after="90" w:line="300" w:lineRule="auto"/>
        <w:ind w:firstLineChars="100" w:firstLine="240"/>
        <w:rPr>
          <w:rFonts w:cs="ＭＳ 明朝"/>
          <w:bCs/>
          <w:sz w:val="24"/>
        </w:rPr>
      </w:pPr>
      <w:r>
        <w:rPr>
          <w:rFonts w:cs="ＭＳ 明朝" w:hint="eastAsia"/>
          <w:bCs/>
          <w:sz w:val="24"/>
        </w:rPr>
        <w:t>「認可保育所における使用済みおむつの処分について（</w:t>
      </w:r>
      <w:r w:rsidR="00D259F7">
        <w:rPr>
          <w:rFonts w:cs="ＭＳ 明朝" w:hint="eastAsia"/>
          <w:bCs/>
          <w:sz w:val="24"/>
        </w:rPr>
        <w:t>調査依頼）」（令和</w:t>
      </w:r>
      <w:r w:rsidR="00D259F7">
        <w:rPr>
          <w:rFonts w:cs="ＭＳ 明朝" w:hint="eastAsia"/>
          <w:bCs/>
          <w:sz w:val="24"/>
        </w:rPr>
        <w:t>4</w:t>
      </w:r>
      <w:r w:rsidR="00D259F7">
        <w:rPr>
          <w:rFonts w:cs="ＭＳ 明朝" w:hint="eastAsia"/>
          <w:bCs/>
          <w:sz w:val="24"/>
        </w:rPr>
        <w:t>年</w:t>
      </w:r>
      <w:r w:rsidR="00D259F7">
        <w:rPr>
          <w:rFonts w:cs="ＭＳ 明朝" w:hint="eastAsia"/>
          <w:bCs/>
          <w:sz w:val="24"/>
        </w:rPr>
        <w:t>10</w:t>
      </w:r>
      <w:r w:rsidR="00D259F7">
        <w:rPr>
          <w:rFonts w:cs="ＭＳ 明朝" w:hint="eastAsia"/>
          <w:bCs/>
          <w:sz w:val="24"/>
        </w:rPr>
        <w:t>月</w:t>
      </w:r>
      <w:r w:rsidR="00D259F7">
        <w:rPr>
          <w:rFonts w:cs="ＭＳ 明朝" w:hint="eastAsia"/>
          <w:bCs/>
          <w:sz w:val="24"/>
        </w:rPr>
        <w:t>25</w:t>
      </w:r>
      <w:r w:rsidR="00D259F7">
        <w:rPr>
          <w:rFonts w:cs="ＭＳ 明朝" w:hint="eastAsia"/>
          <w:bCs/>
          <w:sz w:val="24"/>
        </w:rPr>
        <w:t>日付け厚生労働省</w:t>
      </w:r>
      <w:r w:rsidR="00322F1F">
        <w:rPr>
          <w:rFonts w:cs="ＭＳ 明朝" w:hint="eastAsia"/>
          <w:bCs/>
          <w:sz w:val="24"/>
        </w:rPr>
        <w:t>子</w:t>
      </w:r>
      <w:r w:rsidR="00D259F7">
        <w:rPr>
          <w:rFonts w:cs="ＭＳ 明朝" w:hint="eastAsia"/>
          <w:bCs/>
          <w:sz w:val="24"/>
        </w:rPr>
        <w:t>ども家庭</w:t>
      </w:r>
      <w:r w:rsidR="00322F1F">
        <w:rPr>
          <w:rFonts w:cs="ＭＳ 明朝" w:hint="eastAsia"/>
          <w:bCs/>
          <w:sz w:val="24"/>
        </w:rPr>
        <w:t>局</w:t>
      </w:r>
      <w:r w:rsidR="00D259F7">
        <w:rPr>
          <w:rFonts w:cs="ＭＳ 明朝" w:hint="eastAsia"/>
          <w:bCs/>
          <w:sz w:val="24"/>
        </w:rPr>
        <w:t>保育課事務連絡）に基づき実施された調査結果を踏まえ、保育所等において使用済みおむつの処分を行うことを推奨するとされました。</w:t>
      </w:r>
    </w:p>
    <w:p w14:paraId="6FD62286" w14:textId="420AB926" w:rsidR="00D259F7" w:rsidRDefault="00D259F7" w:rsidP="00D259F7">
      <w:pPr>
        <w:snapToGrid w:val="0"/>
        <w:spacing w:beforeLines="25" w:before="90" w:afterLines="25" w:after="90" w:line="300" w:lineRule="auto"/>
        <w:ind w:firstLineChars="100" w:firstLine="240"/>
        <w:rPr>
          <w:rFonts w:cs="ＭＳ 明朝"/>
          <w:bCs/>
          <w:sz w:val="24"/>
        </w:rPr>
      </w:pPr>
      <w:r>
        <w:rPr>
          <w:rFonts w:cs="ＭＳ 明朝" w:hint="eastAsia"/>
          <w:bCs/>
          <w:sz w:val="24"/>
        </w:rPr>
        <w:t>同調査の結果、多くの自治体がここ数年の間に使用済みおむつの処分を保育所で行うよう方針を示していることを踏まえ、以下の周知を行い、自治体の取り組みを後押しするとしています。</w:t>
      </w:r>
      <w:r w:rsidR="00F20132">
        <w:rPr>
          <w:rFonts w:cs="ＭＳ 明朝" w:hint="eastAsia"/>
          <w:bCs/>
          <w:sz w:val="24"/>
        </w:rPr>
        <w:t>事務連絡の詳細は別添資料「１」をご参照ください。</w:t>
      </w:r>
    </w:p>
    <w:tbl>
      <w:tblPr>
        <w:tblStyle w:val="a4"/>
        <w:tblW w:w="0" w:type="auto"/>
        <w:tblLook w:val="04A0" w:firstRow="1" w:lastRow="0" w:firstColumn="1" w:lastColumn="0" w:noHBand="0" w:noVBand="1"/>
      </w:tblPr>
      <w:tblGrid>
        <w:gridCol w:w="9628"/>
      </w:tblGrid>
      <w:tr w:rsidR="00D259F7" w14:paraId="720C28F2" w14:textId="77777777" w:rsidTr="00D259F7">
        <w:tc>
          <w:tcPr>
            <w:tcW w:w="9628" w:type="dxa"/>
          </w:tcPr>
          <w:p w14:paraId="708EE387" w14:textId="77777777" w:rsidR="00D259F7" w:rsidRPr="00D259F7" w:rsidRDefault="00D259F7" w:rsidP="00D259F7">
            <w:pPr>
              <w:snapToGrid w:val="0"/>
              <w:spacing w:beforeLines="25" w:before="90" w:afterLines="25" w:after="90" w:line="300" w:lineRule="auto"/>
              <w:rPr>
                <w:rFonts w:ascii="BIZ UDPゴシック" w:eastAsia="BIZ UDPゴシック" w:hAnsi="BIZ UDPゴシック" w:cs="ＭＳ 明朝"/>
                <w:bCs/>
                <w:sz w:val="24"/>
              </w:rPr>
            </w:pPr>
            <w:r w:rsidRPr="00D259F7">
              <w:rPr>
                <w:rFonts w:ascii="BIZ UDPゴシック" w:eastAsia="BIZ UDPゴシック" w:hAnsi="BIZ UDPゴシック" w:cs="ＭＳ 明朝" w:hint="eastAsia"/>
                <w:bCs/>
                <w:sz w:val="24"/>
              </w:rPr>
              <w:t>【自治体への周知事項】</w:t>
            </w:r>
          </w:p>
          <w:p w14:paraId="2318BA0F" w14:textId="77777777" w:rsidR="00D259F7" w:rsidRPr="00D259F7" w:rsidRDefault="00D259F7" w:rsidP="00D259F7">
            <w:pPr>
              <w:pStyle w:val="a9"/>
              <w:numPr>
                <w:ilvl w:val="0"/>
                <w:numId w:val="7"/>
              </w:numPr>
              <w:snapToGrid w:val="0"/>
              <w:spacing w:beforeLines="25" w:before="90" w:afterLines="25" w:after="90" w:line="300" w:lineRule="auto"/>
              <w:ind w:leftChars="0"/>
              <w:rPr>
                <w:rFonts w:ascii="BIZ UDPゴシック" w:eastAsia="BIZ UDPゴシック" w:hAnsi="BIZ UDPゴシック" w:cs="ＭＳ 明朝"/>
                <w:bCs/>
                <w:sz w:val="24"/>
                <w:u w:val="single"/>
              </w:rPr>
            </w:pPr>
            <w:r>
              <w:rPr>
                <w:rFonts w:cs="ＭＳ 明朝" w:hint="eastAsia"/>
                <w:bCs/>
                <w:sz w:val="24"/>
              </w:rPr>
              <w:t>保育士や保護者の負担軽減にもつながることから、保育所等において</w:t>
            </w:r>
            <w:r w:rsidRPr="00D259F7">
              <w:rPr>
                <w:rFonts w:ascii="BIZ UDPゴシック" w:eastAsia="BIZ UDPゴシック" w:hAnsi="BIZ UDPゴシック" w:cs="ＭＳ 明朝" w:hint="eastAsia"/>
                <w:bCs/>
                <w:sz w:val="24"/>
                <w:u w:val="single"/>
              </w:rPr>
              <w:t>使用済みおむつの処分を行うことを推奨</w:t>
            </w:r>
          </w:p>
          <w:p w14:paraId="1AA1DE33" w14:textId="77777777" w:rsidR="00D259F7" w:rsidRDefault="00D259F7" w:rsidP="00D259F7">
            <w:pPr>
              <w:pStyle w:val="a9"/>
              <w:numPr>
                <w:ilvl w:val="0"/>
                <w:numId w:val="7"/>
              </w:numPr>
              <w:snapToGrid w:val="0"/>
              <w:spacing w:beforeLines="25" w:before="90" w:afterLines="25" w:after="90" w:line="300" w:lineRule="auto"/>
              <w:ind w:leftChars="0"/>
              <w:rPr>
                <w:rFonts w:cs="ＭＳ 明朝"/>
                <w:bCs/>
                <w:sz w:val="24"/>
              </w:rPr>
            </w:pPr>
            <w:r>
              <w:rPr>
                <w:rFonts w:cs="ＭＳ 明朝" w:hint="eastAsia"/>
                <w:bCs/>
                <w:sz w:val="24"/>
              </w:rPr>
              <w:t>保育所等における保管スペースの確保や衛生面の管理が課題となる場合等には、保育環境改善等事業（感染症対策のための改修整備等事業）で</w:t>
            </w:r>
            <w:r w:rsidRPr="00D259F7">
              <w:rPr>
                <w:rFonts w:ascii="BIZ UDPゴシック" w:eastAsia="BIZ UDPゴシック" w:hAnsi="BIZ UDPゴシック" w:cs="ＭＳ 明朝" w:hint="eastAsia"/>
                <w:bCs/>
                <w:sz w:val="24"/>
                <w:u w:val="single"/>
              </w:rPr>
              <w:t>おむつの保管用のゴミ箱の購入等が可能である</w:t>
            </w:r>
            <w:r>
              <w:rPr>
                <w:rFonts w:cs="ＭＳ 明朝" w:hint="eastAsia"/>
                <w:bCs/>
                <w:sz w:val="24"/>
              </w:rPr>
              <w:t>こと</w:t>
            </w:r>
          </w:p>
          <w:p w14:paraId="14288893" w14:textId="76853FAA" w:rsidR="00D259F7" w:rsidRPr="00D259F7" w:rsidRDefault="00D259F7" w:rsidP="00D259F7">
            <w:pPr>
              <w:pStyle w:val="a9"/>
              <w:numPr>
                <w:ilvl w:val="0"/>
                <w:numId w:val="7"/>
              </w:numPr>
              <w:snapToGrid w:val="0"/>
              <w:spacing w:beforeLines="25" w:before="90" w:afterLines="25" w:after="90" w:line="300" w:lineRule="auto"/>
              <w:ind w:leftChars="0"/>
              <w:rPr>
                <w:rFonts w:cs="ＭＳ 明朝"/>
                <w:bCs/>
                <w:sz w:val="24"/>
              </w:rPr>
            </w:pPr>
            <w:r>
              <w:rPr>
                <w:rFonts w:cs="ＭＳ 明朝" w:hint="eastAsia"/>
                <w:bCs/>
                <w:sz w:val="24"/>
              </w:rPr>
              <w:t>使用済みおむつの処分の方針にかかわらず、保育所等においては、引き続き便の状態や回数等を保護者へ伝える等、こどもの健康状態等の共有に配慮をお願いしたいこと</w:t>
            </w:r>
          </w:p>
        </w:tc>
      </w:tr>
    </w:tbl>
    <w:p w14:paraId="66B07CCF" w14:textId="3FF91E01" w:rsidR="00D3553C" w:rsidRDefault="00CD6BB1" w:rsidP="00060527">
      <w:pPr>
        <w:snapToGrid w:val="0"/>
        <w:spacing w:beforeLines="50" w:before="180" w:afterLines="25" w:after="90" w:line="300" w:lineRule="auto"/>
        <w:ind w:firstLineChars="100" w:firstLine="240"/>
        <w:rPr>
          <w:rFonts w:cs="ＭＳ 明朝"/>
          <w:bCs/>
          <w:sz w:val="24"/>
        </w:rPr>
      </w:pPr>
      <w:r>
        <w:rPr>
          <w:rFonts w:cs="ＭＳ 明朝" w:hint="eastAsia"/>
          <w:bCs/>
          <w:sz w:val="24"/>
        </w:rPr>
        <w:t>その他、</w:t>
      </w:r>
      <w:r w:rsidR="00D259F7">
        <w:rPr>
          <w:rFonts w:cs="ＭＳ 明朝" w:hint="eastAsia"/>
          <w:bCs/>
          <w:sz w:val="24"/>
        </w:rPr>
        <w:t>「令和</w:t>
      </w:r>
      <w:r w:rsidR="00D259F7">
        <w:rPr>
          <w:rFonts w:cs="ＭＳ 明朝" w:hint="eastAsia"/>
          <w:bCs/>
          <w:sz w:val="24"/>
        </w:rPr>
        <w:t>5</w:t>
      </w:r>
      <w:r w:rsidR="00D259F7">
        <w:rPr>
          <w:rFonts w:cs="ＭＳ 明朝" w:hint="eastAsia"/>
          <w:bCs/>
          <w:sz w:val="24"/>
        </w:rPr>
        <w:t>年度における子ども・子育て支援新制度に関する予算案の状況・令和</w:t>
      </w:r>
      <w:r w:rsidR="00D259F7">
        <w:rPr>
          <w:rFonts w:cs="ＭＳ 明朝" w:hint="eastAsia"/>
          <w:bCs/>
          <w:sz w:val="24"/>
        </w:rPr>
        <w:t>5</w:t>
      </w:r>
      <w:r w:rsidR="00D259F7">
        <w:rPr>
          <w:rFonts w:cs="ＭＳ 明朝" w:hint="eastAsia"/>
          <w:bCs/>
          <w:sz w:val="24"/>
        </w:rPr>
        <w:t>年度当初予算案における公定価格関連事項等」</w:t>
      </w:r>
      <w:r w:rsidR="00D3553C">
        <w:rPr>
          <w:rFonts w:cs="ＭＳ 明朝" w:hint="eastAsia"/>
          <w:bCs/>
          <w:sz w:val="24"/>
        </w:rPr>
        <w:t>は</w:t>
      </w:r>
      <w:r>
        <w:rPr>
          <w:rFonts w:cs="ＭＳ 明朝" w:hint="eastAsia"/>
          <w:bCs/>
          <w:sz w:val="24"/>
        </w:rPr>
        <w:t>本</w:t>
      </w:r>
      <w:r w:rsidR="00D3553C">
        <w:rPr>
          <w:rFonts w:cs="ＭＳ 明朝" w:hint="eastAsia"/>
          <w:bCs/>
          <w:sz w:val="24"/>
        </w:rPr>
        <w:t>ニュース</w:t>
      </w:r>
      <w:r>
        <w:rPr>
          <w:rFonts w:cs="ＭＳ 明朝"/>
          <w:bCs/>
          <w:sz w:val="24"/>
        </w:rPr>
        <w:t>No.22-</w:t>
      </w:r>
      <w:r w:rsidR="00D259F7">
        <w:rPr>
          <w:rFonts w:cs="ＭＳ 明朝" w:hint="eastAsia"/>
          <w:bCs/>
          <w:sz w:val="24"/>
        </w:rPr>
        <w:t>48</w:t>
      </w:r>
      <w:r>
        <w:rPr>
          <w:rFonts w:cs="ＭＳ 明朝" w:hint="eastAsia"/>
          <w:bCs/>
          <w:sz w:val="24"/>
        </w:rPr>
        <w:t>を、</w:t>
      </w:r>
      <w:r w:rsidR="00D259F7">
        <w:rPr>
          <w:rFonts w:cs="ＭＳ 明朝" w:hint="eastAsia"/>
          <w:bCs/>
          <w:sz w:val="24"/>
        </w:rPr>
        <w:t>「保育所等における虐待等の不適切な保育への対応等に関する実態調査」</w:t>
      </w:r>
      <w:r w:rsidR="00496715">
        <w:rPr>
          <w:rFonts w:cs="ＭＳ 明朝" w:hint="eastAsia"/>
          <w:bCs/>
          <w:sz w:val="24"/>
        </w:rPr>
        <w:t>は本ニュース</w:t>
      </w:r>
      <w:r w:rsidR="00496715">
        <w:rPr>
          <w:rFonts w:cs="ＭＳ 明朝" w:hint="eastAsia"/>
          <w:bCs/>
          <w:sz w:val="24"/>
        </w:rPr>
        <w:t>No.22-</w:t>
      </w:r>
      <w:r w:rsidR="00D259F7">
        <w:rPr>
          <w:rFonts w:cs="ＭＳ 明朝" w:hint="eastAsia"/>
          <w:bCs/>
          <w:sz w:val="24"/>
        </w:rPr>
        <w:t>49</w:t>
      </w:r>
      <w:r w:rsidR="00496715">
        <w:rPr>
          <w:rFonts w:cs="ＭＳ 明朝" w:hint="eastAsia"/>
          <w:bCs/>
          <w:sz w:val="24"/>
        </w:rPr>
        <w:t>をご参照ください。</w:t>
      </w:r>
    </w:p>
    <w:p w14:paraId="1F17A34A" w14:textId="221181F4" w:rsidR="00D1119C" w:rsidRDefault="00D1119C" w:rsidP="008E3964">
      <w:pPr>
        <w:autoSpaceDE w:val="0"/>
        <w:autoSpaceDN w:val="0"/>
        <w:adjustRightInd w:val="0"/>
        <w:spacing w:beforeLines="25" w:before="90" w:afterLines="25" w:after="90" w:line="300" w:lineRule="auto"/>
        <w:ind w:firstLineChars="100" w:firstLine="240"/>
        <w:jc w:val="left"/>
        <w:rPr>
          <w:rFonts w:asciiTheme="minorHAnsi" w:eastAsiaTheme="minorEastAsia" w:hAnsiTheme="minorHAnsi" w:cs="ＭＳ Ｐ明朝"/>
          <w:color w:val="000000"/>
          <w:kern w:val="0"/>
          <w:sz w:val="24"/>
        </w:rPr>
      </w:pPr>
      <w:r w:rsidRPr="00D1119C">
        <w:rPr>
          <w:rFonts w:asciiTheme="minorHAnsi" w:eastAsiaTheme="minorEastAsia" w:hAnsiTheme="minorHAnsi" w:cs="ＭＳ Ｐ明朝" w:hint="eastAsia"/>
          <w:color w:val="000000"/>
          <w:kern w:val="0"/>
          <w:sz w:val="24"/>
        </w:rPr>
        <w:t>これらの説明に対して、森田副会長は</w:t>
      </w:r>
      <w:r w:rsidR="00D259F7" w:rsidRPr="00D259F7">
        <w:rPr>
          <w:rFonts w:asciiTheme="minorHAnsi" w:eastAsiaTheme="minorEastAsia" w:hAnsiTheme="minorHAnsi" w:cs="ＭＳ Ｐ明朝" w:hint="eastAsia"/>
          <w:color w:val="000000"/>
          <w:kern w:val="0"/>
          <w:sz w:val="24"/>
        </w:rPr>
        <w:t>保協・保育士会共同の緊急セミナーの実施</w:t>
      </w:r>
      <w:r w:rsidR="00D259F7">
        <w:rPr>
          <w:rFonts w:asciiTheme="minorHAnsi" w:eastAsiaTheme="minorEastAsia" w:hAnsiTheme="minorHAnsi" w:cs="ＭＳ Ｐ明朝" w:hint="eastAsia"/>
          <w:color w:val="000000"/>
          <w:kern w:val="0"/>
          <w:sz w:val="24"/>
        </w:rPr>
        <w:t>、</w:t>
      </w:r>
      <w:r w:rsidR="00D259F7" w:rsidRPr="00D259F7">
        <w:rPr>
          <w:rFonts w:asciiTheme="minorHAnsi" w:eastAsiaTheme="minorEastAsia" w:hAnsiTheme="minorHAnsi" w:cs="ＭＳ Ｐ明朝" w:hint="eastAsia"/>
          <w:color w:val="000000"/>
          <w:kern w:val="0"/>
          <w:sz w:val="24"/>
        </w:rPr>
        <w:t>保育士会チェックリストを活用した園での取</w:t>
      </w:r>
      <w:r w:rsidR="00322F1F">
        <w:rPr>
          <w:rFonts w:asciiTheme="minorHAnsi" w:eastAsiaTheme="minorEastAsia" w:hAnsiTheme="minorHAnsi" w:cs="ＭＳ Ｐ明朝" w:hint="eastAsia"/>
          <w:color w:val="000000"/>
          <w:kern w:val="0"/>
          <w:sz w:val="24"/>
        </w:rPr>
        <w:t>り</w:t>
      </w:r>
      <w:r w:rsidR="00D259F7" w:rsidRPr="00D259F7">
        <w:rPr>
          <w:rFonts w:asciiTheme="minorHAnsi" w:eastAsiaTheme="minorEastAsia" w:hAnsiTheme="minorHAnsi" w:cs="ＭＳ Ｐ明朝" w:hint="eastAsia"/>
          <w:color w:val="000000"/>
          <w:kern w:val="0"/>
          <w:sz w:val="24"/>
        </w:rPr>
        <w:t>組</w:t>
      </w:r>
      <w:r w:rsidR="00322F1F">
        <w:rPr>
          <w:rFonts w:asciiTheme="minorHAnsi" w:eastAsiaTheme="minorEastAsia" w:hAnsiTheme="minorHAnsi" w:cs="ＭＳ Ｐ明朝" w:hint="eastAsia"/>
          <w:color w:val="000000"/>
          <w:kern w:val="0"/>
          <w:sz w:val="24"/>
        </w:rPr>
        <w:t>み</w:t>
      </w:r>
      <w:r w:rsidR="008E3964">
        <w:rPr>
          <w:rFonts w:asciiTheme="minorHAnsi" w:eastAsiaTheme="minorEastAsia" w:hAnsiTheme="minorHAnsi" w:cs="ＭＳ Ｐ明朝" w:hint="eastAsia"/>
          <w:color w:val="000000"/>
          <w:kern w:val="0"/>
          <w:sz w:val="24"/>
        </w:rPr>
        <w:t>、</w:t>
      </w:r>
      <w:r w:rsidR="00D259F7" w:rsidRPr="00D259F7">
        <w:rPr>
          <w:rFonts w:asciiTheme="minorHAnsi" w:eastAsiaTheme="minorEastAsia" w:hAnsiTheme="minorHAnsi" w:cs="ＭＳ Ｐ明朝" w:hint="eastAsia"/>
          <w:color w:val="000000"/>
          <w:kern w:val="0"/>
          <w:sz w:val="24"/>
        </w:rPr>
        <w:t>職員配置基準の改善の要望</w:t>
      </w:r>
      <w:r w:rsidR="008E3964">
        <w:rPr>
          <w:rFonts w:asciiTheme="minorHAnsi" w:eastAsiaTheme="minorEastAsia" w:hAnsiTheme="minorHAnsi" w:cs="ＭＳ Ｐ明朝" w:hint="eastAsia"/>
          <w:color w:val="000000"/>
          <w:kern w:val="0"/>
          <w:sz w:val="24"/>
        </w:rPr>
        <w:t>、おむつの</w:t>
      </w:r>
      <w:r w:rsidR="00D259F7" w:rsidRPr="00D259F7">
        <w:rPr>
          <w:rFonts w:asciiTheme="minorHAnsi" w:eastAsiaTheme="minorEastAsia" w:hAnsiTheme="minorHAnsi" w:cs="ＭＳ Ｐ明朝" w:hint="eastAsia"/>
          <w:color w:val="000000"/>
          <w:kern w:val="0"/>
          <w:sz w:val="24"/>
        </w:rPr>
        <w:t>処分費用</w:t>
      </w:r>
      <w:r w:rsidR="008E3964">
        <w:rPr>
          <w:rFonts w:asciiTheme="minorHAnsi" w:eastAsiaTheme="minorEastAsia" w:hAnsiTheme="minorHAnsi" w:cs="ＭＳ Ｐ明朝" w:hint="eastAsia"/>
          <w:color w:val="000000"/>
          <w:kern w:val="0"/>
          <w:sz w:val="24"/>
        </w:rPr>
        <w:t>の</w:t>
      </w:r>
      <w:r w:rsidR="00D259F7" w:rsidRPr="00D259F7">
        <w:rPr>
          <w:rFonts w:asciiTheme="minorHAnsi" w:eastAsiaTheme="minorEastAsia" w:hAnsiTheme="minorHAnsi" w:cs="ＭＳ Ｐ明朝" w:hint="eastAsia"/>
          <w:color w:val="000000"/>
          <w:kern w:val="0"/>
          <w:sz w:val="24"/>
        </w:rPr>
        <w:t>公定価格への反映の要望</w:t>
      </w:r>
      <w:r w:rsidR="008E3964">
        <w:rPr>
          <w:rFonts w:asciiTheme="minorHAnsi" w:eastAsiaTheme="minorEastAsia" w:hAnsiTheme="minorHAnsi" w:cs="ＭＳ Ｐ明朝" w:hint="eastAsia"/>
          <w:color w:val="000000"/>
          <w:kern w:val="0"/>
          <w:sz w:val="24"/>
        </w:rPr>
        <w:t>、</w:t>
      </w:r>
      <w:r w:rsidR="00322F1F">
        <w:rPr>
          <w:rFonts w:asciiTheme="minorHAnsi" w:eastAsiaTheme="minorEastAsia" w:hAnsiTheme="minorHAnsi" w:cs="ＭＳ Ｐ明朝" w:hint="eastAsia"/>
          <w:color w:val="000000"/>
          <w:kern w:val="0"/>
          <w:sz w:val="24"/>
        </w:rPr>
        <w:t>新型</w:t>
      </w:r>
      <w:r w:rsidR="00D259F7" w:rsidRPr="00D259F7">
        <w:rPr>
          <w:rFonts w:asciiTheme="minorHAnsi" w:eastAsiaTheme="minorEastAsia" w:hAnsiTheme="minorHAnsi" w:cs="ＭＳ Ｐ明朝" w:hint="eastAsia"/>
          <w:color w:val="000000"/>
          <w:kern w:val="0"/>
          <w:sz w:val="24"/>
        </w:rPr>
        <w:t>コロナ</w:t>
      </w:r>
      <w:r w:rsidR="00322F1F">
        <w:rPr>
          <w:rFonts w:asciiTheme="minorHAnsi" w:eastAsiaTheme="minorEastAsia" w:hAnsiTheme="minorHAnsi" w:cs="ＭＳ Ｐ明朝" w:hint="eastAsia"/>
          <w:color w:val="000000"/>
          <w:kern w:val="0"/>
          <w:sz w:val="24"/>
        </w:rPr>
        <w:t>ウイルス感染症</w:t>
      </w:r>
      <w:r w:rsidR="00D259F7" w:rsidRPr="00D259F7">
        <w:rPr>
          <w:rFonts w:asciiTheme="minorHAnsi" w:eastAsiaTheme="minorEastAsia" w:hAnsiTheme="minorHAnsi" w:cs="ＭＳ Ｐ明朝" w:hint="eastAsia"/>
          <w:color w:val="000000"/>
          <w:kern w:val="0"/>
          <w:sz w:val="24"/>
        </w:rPr>
        <w:t>が</w:t>
      </w:r>
      <w:r w:rsidR="00D259F7" w:rsidRPr="00D259F7">
        <w:rPr>
          <w:rFonts w:asciiTheme="minorHAnsi" w:eastAsiaTheme="minorEastAsia" w:hAnsiTheme="minorHAnsi" w:cs="ＭＳ Ｐ明朝" w:hint="eastAsia"/>
          <w:color w:val="000000"/>
          <w:kern w:val="0"/>
          <w:sz w:val="24"/>
        </w:rPr>
        <w:t>5</w:t>
      </w:r>
      <w:r w:rsidR="00D259F7" w:rsidRPr="00D259F7">
        <w:rPr>
          <w:rFonts w:asciiTheme="minorHAnsi" w:eastAsiaTheme="minorEastAsia" w:hAnsiTheme="minorHAnsi" w:cs="ＭＳ Ｐ明朝" w:hint="eastAsia"/>
          <w:color w:val="000000"/>
          <w:kern w:val="0"/>
          <w:sz w:val="24"/>
        </w:rPr>
        <w:t>類相当となった場合の保育</w:t>
      </w:r>
      <w:r w:rsidR="00322F1F">
        <w:rPr>
          <w:rFonts w:asciiTheme="minorHAnsi" w:eastAsiaTheme="minorEastAsia" w:hAnsiTheme="minorHAnsi" w:cs="ＭＳ Ｐ明朝" w:hint="eastAsia"/>
          <w:color w:val="000000"/>
          <w:kern w:val="0"/>
          <w:sz w:val="24"/>
        </w:rPr>
        <w:t>所・認定こども園等</w:t>
      </w:r>
      <w:r w:rsidR="00D259F7" w:rsidRPr="00D259F7">
        <w:rPr>
          <w:rFonts w:asciiTheme="minorHAnsi" w:eastAsiaTheme="minorEastAsia" w:hAnsiTheme="minorHAnsi" w:cs="ＭＳ Ｐ明朝" w:hint="eastAsia"/>
          <w:color w:val="000000"/>
          <w:kern w:val="0"/>
          <w:sz w:val="24"/>
        </w:rPr>
        <w:t>での対応にかかる説明</w:t>
      </w:r>
      <w:r w:rsidR="008E3964">
        <w:rPr>
          <w:rFonts w:asciiTheme="minorHAnsi" w:eastAsiaTheme="minorEastAsia" w:hAnsiTheme="minorHAnsi" w:cs="ＭＳ Ｐ明朝" w:hint="eastAsia"/>
          <w:color w:val="000000"/>
          <w:kern w:val="0"/>
          <w:sz w:val="24"/>
        </w:rPr>
        <w:t>、</w:t>
      </w:r>
      <w:r w:rsidR="00D259F7" w:rsidRPr="00D259F7">
        <w:rPr>
          <w:rFonts w:asciiTheme="minorHAnsi" w:eastAsiaTheme="minorEastAsia" w:hAnsiTheme="minorHAnsi" w:cs="ＭＳ Ｐ明朝" w:hint="eastAsia"/>
          <w:color w:val="000000"/>
          <w:kern w:val="0"/>
          <w:sz w:val="24"/>
        </w:rPr>
        <w:t>指導の</w:t>
      </w:r>
      <w:r w:rsidR="008E3964">
        <w:rPr>
          <w:rFonts w:asciiTheme="minorHAnsi" w:eastAsiaTheme="minorEastAsia" w:hAnsiTheme="minorHAnsi" w:cs="ＭＳ Ｐ明朝" w:hint="eastAsia"/>
          <w:color w:val="000000"/>
          <w:kern w:val="0"/>
          <w:sz w:val="24"/>
        </w:rPr>
        <w:t>徹底</w:t>
      </w:r>
      <w:r w:rsidR="00A95F13">
        <w:rPr>
          <w:rFonts w:asciiTheme="minorHAnsi" w:eastAsiaTheme="minorEastAsia" w:hAnsiTheme="minorHAnsi" w:cs="ＭＳ Ｐ明朝" w:hint="eastAsia"/>
          <w:color w:val="000000"/>
          <w:kern w:val="0"/>
          <w:sz w:val="24"/>
        </w:rPr>
        <w:t>等について意見を述べました</w:t>
      </w:r>
      <w:r w:rsidRPr="00D1119C">
        <w:rPr>
          <w:rFonts w:asciiTheme="minorHAnsi" w:eastAsiaTheme="minorEastAsia" w:hAnsiTheme="minorHAnsi" w:cs="ＭＳ Ｐ明朝" w:hint="eastAsia"/>
          <w:color w:val="000000"/>
          <w:kern w:val="0"/>
          <w:sz w:val="24"/>
        </w:rPr>
        <w:t>。</w:t>
      </w:r>
    </w:p>
    <w:p w14:paraId="14B328E9" w14:textId="3835401F" w:rsidR="000D1413" w:rsidRDefault="000D1413" w:rsidP="008E3964">
      <w:pPr>
        <w:autoSpaceDE w:val="0"/>
        <w:autoSpaceDN w:val="0"/>
        <w:adjustRightInd w:val="0"/>
        <w:spacing w:beforeLines="25" w:before="90" w:afterLines="25" w:after="90" w:line="300" w:lineRule="auto"/>
        <w:ind w:firstLineChars="100" w:firstLine="240"/>
        <w:jc w:val="left"/>
        <w:rPr>
          <w:rFonts w:asciiTheme="minorHAnsi" w:eastAsiaTheme="minorEastAsia" w:hAnsiTheme="minorHAnsi" w:cs="ＭＳ Ｐ明朝"/>
          <w:color w:val="000000"/>
          <w:kern w:val="0"/>
          <w:sz w:val="24"/>
        </w:rPr>
      </w:pPr>
    </w:p>
    <w:p w14:paraId="6DE9B80E" w14:textId="77777777" w:rsidR="000D1413" w:rsidRPr="00D1119C" w:rsidRDefault="000D1413" w:rsidP="008E3964">
      <w:pPr>
        <w:autoSpaceDE w:val="0"/>
        <w:autoSpaceDN w:val="0"/>
        <w:adjustRightInd w:val="0"/>
        <w:spacing w:beforeLines="25" w:before="90" w:afterLines="25" w:after="90" w:line="300" w:lineRule="auto"/>
        <w:ind w:firstLineChars="100" w:firstLine="240"/>
        <w:jc w:val="left"/>
        <w:rPr>
          <w:rFonts w:asciiTheme="minorHAnsi" w:eastAsiaTheme="minorEastAsia" w:hAnsiTheme="minorHAnsi" w:cs="ＭＳ Ｐ明朝" w:hint="eastAsia"/>
          <w:color w:val="000000"/>
          <w:kern w:val="0"/>
          <w:sz w:val="24"/>
        </w:rPr>
      </w:pPr>
    </w:p>
    <w:tbl>
      <w:tblPr>
        <w:tblStyle w:val="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1119C" w:rsidRPr="00D1119C" w14:paraId="67D85F9E" w14:textId="77777777" w:rsidTr="00496715">
        <w:tc>
          <w:tcPr>
            <w:tcW w:w="9608" w:type="dxa"/>
          </w:tcPr>
          <w:p w14:paraId="68E00E8B" w14:textId="2137C960" w:rsidR="00D1119C" w:rsidRPr="00D1119C" w:rsidRDefault="00D1119C" w:rsidP="00D1119C">
            <w:pPr>
              <w:autoSpaceDE w:val="0"/>
              <w:autoSpaceDN w:val="0"/>
              <w:adjustRightInd w:val="0"/>
              <w:spacing w:beforeLines="25" w:before="90" w:afterLines="25" w:after="90" w:line="300" w:lineRule="auto"/>
              <w:jc w:val="center"/>
              <w:rPr>
                <w:rFonts w:ascii="BIZ UDPゴシック" w:eastAsia="BIZ UDPゴシック" w:hAnsi="BIZ UDPゴシック" w:cs="ＭＳ Ｐ明朝"/>
                <w:color w:val="000000"/>
                <w:kern w:val="0"/>
                <w:sz w:val="24"/>
              </w:rPr>
            </w:pPr>
            <w:r w:rsidRPr="00D1119C">
              <w:rPr>
                <w:rFonts w:ascii="BIZ UDPゴシック" w:eastAsia="BIZ UDPゴシック" w:hAnsi="BIZ UDPゴシック" w:cs="ＭＳ Ｐ明朝" w:hint="eastAsia"/>
                <w:color w:val="000000"/>
                <w:kern w:val="0"/>
                <w:sz w:val="24"/>
              </w:rPr>
              <w:lastRenderedPageBreak/>
              <w:t>第</w:t>
            </w:r>
            <w:r w:rsidR="00C2519E">
              <w:rPr>
                <w:rFonts w:ascii="BIZ UDPゴシック" w:eastAsia="BIZ UDPゴシック" w:hAnsi="BIZ UDPゴシック" w:cs="ＭＳ Ｐ明朝" w:hint="eastAsia"/>
                <w:color w:val="000000"/>
                <w:kern w:val="0"/>
                <w:sz w:val="24"/>
              </w:rPr>
              <w:t>6</w:t>
            </w:r>
            <w:r w:rsidR="008E3964">
              <w:rPr>
                <w:rFonts w:ascii="BIZ UDPゴシック" w:eastAsia="BIZ UDPゴシック" w:hAnsi="BIZ UDPゴシック" w:cs="ＭＳ Ｐ明朝" w:hint="eastAsia"/>
                <w:color w:val="000000"/>
                <w:kern w:val="0"/>
                <w:sz w:val="24"/>
              </w:rPr>
              <w:t>4</w:t>
            </w:r>
            <w:r w:rsidRPr="00D1119C">
              <w:rPr>
                <w:rFonts w:ascii="BIZ UDPゴシック" w:eastAsia="BIZ UDPゴシック" w:hAnsi="BIZ UDPゴシック" w:cs="ＭＳ Ｐ明朝" w:hint="eastAsia"/>
                <w:color w:val="000000"/>
                <w:kern w:val="0"/>
                <w:sz w:val="24"/>
              </w:rPr>
              <w:t>回子ども・子育て会議　森田信司副会長　発言要旨</w:t>
            </w:r>
          </w:p>
          <w:p w14:paraId="411FA609" w14:textId="02D5F040" w:rsidR="008E3964" w:rsidRDefault="008E3964" w:rsidP="008E3964">
            <w:pPr>
              <w:pStyle w:val="a9"/>
              <w:numPr>
                <w:ilvl w:val="0"/>
                <w:numId w:val="8"/>
              </w:numPr>
              <w:ind w:leftChars="0"/>
              <w:rPr>
                <w:sz w:val="24"/>
              </w:rPr>
            </w:pPr>
            <w:r w:rsidRPr="008E3964">
              <w:rPr>
                <w:rFonts w:hint="eastAsia"/>
                <w:sz w:val="24"/>
              </w:rPr>
              <w:t>虐待等の不適切な保育への対応については、全国保育協議会では</w:t>
            </w:r>
            <w:r w:rsidRPr="008E3964">
              <w:rPr>
                <w:rFonts w:hint="eastAsia"/>
                <w:sz w:val="24"/>
              </w:rPr>
              <w:t>12</w:t>
            </w:r>
            <w:r w:rsidRPr="008E3964">
              <w:rPr>
                <w:rFonts w:hint="eastAsia"/>
                <w:sz w:val="24"/>
              </w:rPr>
              <w:t>月</w:t>
            </w:r>
            <w:r w:rsidRPr="008E3964">
              <w:rPr>
                <w:rFonts w:hint="eastAsia"/>
                <w:sz w:val="24"/>
              </w:rPr>
              <w:t>23</w:t>
            </w:r>
            <w:r w:rsidRPr="008E3964">
              <w:rPr>
                <w:rFonts w:hint="eastAsia"/>
                <w:sz w:val="24"/>
              </w:rPr>
              <w:t>日に</w:t>
            </w:r>
            <w:r>
              <w:rPr>
                <w:rFonts w:hint="eastAsia"/>
                <w:sz w:val="24"/>
              </w:rPr>
              <w:t>全国保育士会と共同で緊急セミナーをオンラインで開催しました。</w:t>
            </w:r>
            <w:r w:rsidRPr="008E3964">
              <w:rPr>
                <w:rFonts w:hint="eastAsia"/>
                <w:sz w:val="24"/>
              </w:rPr>
              <w:t>当会の奥村会長と全国保育士会の村松会長</w:t>
            </w:r>
            <w:r>
              <w:rPr>
                <w:rFonts w:hint="eastAsia"/>
                <w:sz w:val="24"/>
              </w:rPr>
              <w:t>から</w:t>
            </w:r>
            <w:r w:rsidRPr="008E3964">
              <w:rPr>
                <w:rFonts w:hint="eastAsia"/>
                <w:sz w:val="24"/>
              </w:rPr>
              <w:t>のメッセージと全国保育士会が作成</w:t>
            </w:r>
            <w:r>
              <w:rPr>
                <w:rFonts w:hint="eastAsia"/>
                <w:sz w:val="24"/>
              </w:rPr>
              <w:t>し</w:t>
            </w:r>
            <w:r w:rsidRPr="008E3964">
              <w:rPr>
                <w:rFonts w:hint="eastAsia"/>
                <w:sz w:val="24"/>
              </w:rPr>
              <w:t>た人権擁護のためのセルフチェックリストを監修いただ</w:t>
            </w:r>
            <w:r>
              <w:rPr>
                <w:rFonts w:hint="eastAsia"/>
                <w:sz w:val="24"/>
              </w:rPr>
              <w:t>い</w:t>
            </w:r>
            <w:r w:rsidRPr="008E3964">
              <w:rPr>
                <w:rFonts w:hint="eastAsia"/>
                <w:sz w:val="24"/>
              </w:rPr>
              <w:t>た関西大学の山縣文治先生の講義、そして、このチェックリストの活用法を北野副会長から説明しました。その後はオンデマンドにて現在も配信中です。このように我々自身も自らを再点検し、日々の保育に向き合っております。</w:t>
            </w:r>
          </w:p>
          <w:p w14:paraId="7631897F" w14:textId="0DC60EA8" w:rsidR="008E3964" w:rsidRDefault="008E3964" w:rsidP="008E3964">
            <w:pPr>
              <w:pStyle w:val="a9"/>
              <w:numPr>
                <w:ilvl w:val="0"/>
                <w:numId w:val="8"/>
              </w:numPr>
              <w:ind w:leftChars="0"/>
              <w:rPr>
                <w:sz w:val="24"/>
              </w:rPr>
            </w:pPr>
            <w:r w:rsidRPr="008E3964">
              <w:rPr>
                <w:rFonts w:hint="eastAsia"/>
                <w:sz w:val="24"/>
              </w:rPr>
              <w:t>私の園でも研修受講後にチェックリストを実施しました。そうすると</w:t>
            </w:r>
            <w:r>
              <w:rPr>
                <w:rFonts w:hint="eastAsia"/>
                <w:sz w:val="24"/>
              </w:rPr>
              <w:t>チェックリストの</w:t>
            </w:r>
            <w:r w:rsidRPr="008E3964">
              <w:rPr>
                <w:rFonts w:hint="eastAsia"/>
                <w:sz w:val="24"/>
              </w:rPr>
              <w:t>38</w:t>
            </w:r>
            <w:r w:rsidRPr="008E3964">
              <w:rPr>
                <w:rFonts w:hint="eastAsia"/>
                <w:sz w:val="24"/>
              </w:rPr>
              <w:t>ページにある不適切保育の類型にある</w:t>
            </w:r>
            <w:r w:rsidRPr="008E3964">
              <w:rPr>
                <w:rFonts w:hint="eastAsia"/>
                <w:sz w:val="24"/>
              </w:rPr>
              <w:t>(</w:t>
            </w:r>
            <w:r w:rsidRPr="008E3964">
              <w:rPr>
                <w:rFonts w:hint="eastAsia"/>
                <w:sz w:val="24"/>
              </w:rPr>
              <w:t>２</w:t>
            </w:r>
            <w:r w:rsidRPr="008E3964">
              <w:rPr>
                <w:rFonts w:hint="eastAsia"/>
                <w:sz w:val="24"/>
              </w:rPr>
              <w:t>)</w:t>
            </w:r>
            <w:r w:rsidRPr="008E3964">
              <w:rPr>
                <w:rFonts w:hint="eastAsia"/>
                <w:sz w:val="24"/>
              </w:rPr>
              <w:t>物事を強要するようなかかわり・脅迫的な言葉がけ、</w:t>
            </w:r>
            <w:r w:rsidRPr="008E3964">
              <w:rPr>
                <w:rFonts w:hint="eastAsia"/>
                <w:sz w:val="24"/>
              </w:rPr>
              <w:t>(</w:t>
            </w:r>
            <w:r w:rsidRPr="008E3964">
              <w:rPr>
                <w:rFonts w:hint="eastAsia"/>
                <w:sz w:val="24"/>
              </w:rPr>
              <w:t>３</w:t>
            </w:r>
            <w:r w:rsidRPr="008E3964">
              <w:rPr>
                <w:rFonts w:hint="eastAsia"/>
                <w:sz w:val="24"/>
              </w:rPr>
              <w:t>)</w:t>
            </w:r>
            <w:r w:rsidRPr="008E3964">
              <w:rPr>
                <w:rFonts w:hint="eastAsia"/>
                <w:sz w:val="24"/>
              </w:rPr>
              <w:t>罰を与える・乱暴なかかわりが少し低い結果となりました。職員と面談する中で、時間に制約がある、集団で行動する時などに行ってしまいがちな内容でした。例えば、遠足に行ったときに帰りの電車を待っているときに「トイレ」と園児が言い出すと「さっきは行かなかったの」「もう」となってい</w:t>
            </w:r>
            <w:r w:rsidR="00F20132">
              <w:rPr>
                <w:rFonts w:hint="eastAsia"/>
                <w:sz w:val="24"/>
              </w:rPr>
              <w:t>る状況であす。</w:t>
            </w:r>
            <w:r w:rsidRPr="008E3964">
              <w:rPr>
                <w:rFonts w:hint="eastAsia"/>
                <w:sz w:val="24"/>
              </w:rPr>
              <w:t>私の私見ではありますが、時間に追われ、集団での活動をせざるを得ない保育ではなく、ゆっくりとした余裕のある子どもを真ん中にした保育を行うには、もっとゆとりのある人員が必要だと考えます。</w:t>
            </w:r>
          </w:p>
          <w:p w14:paraId="6574D25B" w14:textId="494055CB" w:rsidR="008E3964" w:rsidRDefault="008E3964" w:rsidP="008E3964">
            <w:pPr>
              <w:pStyle w:val="a9"/>
              <w:numPr>
                <w:ilvl w:val="0"/>
                <w:numId w:val="8"/>
              </w:numPr>
              <w:ind w:leftChars="0"/>
              <w:rPr>
                <w:sz w:val="24"/>
              </w:rPr>
            </w:pPr>
            <w:r w:rsidRPr="008E3964">
              <w:rPr>
                <w:rFonts w:hint="eastAsia"/>
                <w:sz w:val="24"/>
              </w:rPr>
              <w:t>保育所等における使用済みオムツの処分を行うことを推奨するとされました。しかし、調査によると９０パーセント以上が園で廃棄しており、処分費用は園の運営費</w:t>
            </w:r>
            <w:r w:rsidR="00322F1F">
              <w:rPr>
                <w:rFonts w:hint="eastAsia"/>
                <w:sz w:val="24"/>
              </w:rPr>
              <w:t>による負担</w:t>
            </w:r>
            <w:r w:rsidRPr="008E3964">
              <w:rPr>
                <w:rFonts w:hint="eastAsia"/>
                <w:sz w:val="24"/>
              </w:rPr>
              <w:t>が一番多くなっています。</w:t>
            </w:r>
            <w:r w:rsidR="00322F1F">
              <w:rPr>
                <w:rFonts w:hint="eastAsia"/>
                <w:sz w:val="24"/>
              </w:rPr>
              <w:t>公</w:t>
            </w:r>
            <w:r w:rsidRPr="008E3964">
              <w:rPr>
                <w:rFonts w:hint="eastAsia"/>
                <w:sz w:val="24"/>
              </w:rPr>
              <w:t>定価格は積み上げ方式で積算されてい</w:t>
            </w:r>
            <w:r>
              <w:rPr>
                <w:rFonts w:hint="eastAsia"/>
                <w:sz w:val="24"/>
              </w:rPr>
              <w:t>る</w:t>
            </w:r>
            <w:r w:rsidRPr="008E3964">
              <w:rPr>
                <w:rFonts w:hint="eastAsia"/>
                <w:sz w:val="24"/>
              </w:rPr>
              <w:t>ので、このオムツの処分費用は算定されていません。よって、推奨されるならば、その費用負担も公定価格でお願いしたいと考えます。</w:t>
            </w:r>
          </w:p>
          <w:p w14:paraId="16E84629" w14:textId="44621DC4" w:rsidR="008E3964" w:rsidRPr="008E3964" w:rsidRDefault="008E3964" w:rsidP="008E3964">
            <w:pPr>
              <w:pStyle w:val="a9"/>
              <w:numPr>
                <w:ilvl w:val="0"/>
                <w:numId w:val="8"/>
              </w:numPr>
              <w:ind w:leftChars="0"/>
              <w:rPr>
                <w:sz w:val="24"/>
              </w:rPr>
            </w:pPr>
            <w:r w:rsidRPr="008E3964">
              <w:rPr>
                <w:rFonts w:hint="eastAsia"/>
                <w:sz w:val="24"/>
              </w:rPr>
              <w:t>最後に新型コロナウ</w:t>
            </w:r>
            <w:r>
              <w:rPr>
                <w:rFonts w:hint="eastAsia"/>
                <w:sz w:val="24"/>
              </w:rPr>
              <w:t>イ</w:t>
            </w:r>
            <w:r w:rsidRPr="008E3964">
              <w:rPr>
                <w:rFonts w:hint="eastAsia"/>
                <w:sz w:val="24"/>
              </w:rPr>
              <w:t>ルス</w:t>
            </w:r>
            <w:r w:rsidR="00322F1F">
              <w:rPr>
                <w:rFonts w:hint="eastAsia"/>
                <w:sz w:val="24"/>
              </w:rPr>
              <w:t>感染症</w:t>
            </w:r>
            <w:r w:rsidRPr="008E3964">
              <w:rPr>
                <w:rFonts w:hint="eastAsia"/>
                <w:sz w:val="24"/>
              </w:rPr>
              <w:t>が</w:t>
            </w:r>
            <w:r w:rsidRPr="008E3964">
              <w:rPr>
                <w:rFonts w:hint="eastAsia"/>
                <w:sz w:val="24"/>
              </w:rPr>
              <w:t>5</w:t>
            </w:r>
            <w:r w:rsidRPr="008E3964">
              <w:rPr>
                <w:rFonts w:hint="eastAsia"/>
                <w:sz w:val="24"/>
              </w:rPr>
              <w:t>月</w:t>
            </w:r>
            <w:r w:rsidRPr="008E3964">
              <w:rPr>
                <w:rFonts w:hint="eastAsia"/>
                <w:sz w:val="24"/>
              </w:rPr>
              <w:t>8</w:t>
            </w:r>
            <w:r w:rsidRPr="008E3964">
              <w:rPr>
                <w:rFonts w:hint="eastAsia"/>
                <w:sz w:val="24"/>
              </w:rPr>
              <w:t>日には</w:t>
            </w:r>
            <w:r w:rsidRPr="008E3964">
              <w:rPr>
                <w:rFonts w:hint="eastAsia"/>
                <w:sz w:val="24"/>
              </w:rPr>
              <w:t>5</w:t>
            </w:r>
            <w:r w:rsidRPr="008E3964">
              <w:rPr>
                <w:rFonts w:hint="eastAsia"/>
                <w:sz w:val="24"/>
              </w:rPr>
              <w:t>類になると決定されましたが、</w:t>
            </w:r>
            <w:r>
              <w:rPr>
                <w:rFonts w:hint="eastAsia"/>
                <w:sz w:val="24"/>
              </w:rPr>
              <w:t>保育所・認定こども園等</w:t>
            </w:r>
            <w:r w:rsidRPr="008E3964">
              <w:rPr>
                <w:rFonts w:hint="eastAsia"/>
                <w:sz w:val="24"/>
              </w:rPr>
              <w:t>でのマスクの着用方法や感染予防、感染症対応については、丁寧な説明とご指導をお願いいたします</w:t>
            </w:r>
            <w:r>
              <w:rPr>
                <w:rFonts w:hint="eastAsia"/>
                <w:sz w:val="24"/>
              </w:rPr>
              <w:t>。</w:t>
            </w:r>
          </w:p>
        </w:tc>
      </w:tr>
    </w:tbl>
    <w:p w14:paraId="09858ED6" w14:textId="1B11876E" w:rsidR="00D1119C" w:rsidRPr="00D1119C" w:rsidRDefault="00D1119C" w:rsidP="00D1119C">
      <w:pPr>
        <w:snapToGrid w:val="0"/>
        <w:spacing w:beforeLines="75" w:before="270" w:line="300" w:lineRule="auto"/>
        <w:ind w:firstLineChars="100" w:firstLine="240"/>
        <w:rPr>
          <w:rFonts w:cs="ＭＳ 明朝"/>
          <w:bCs/>
          <w:sz w:val="24"/>
        </w:rPr>
      </w:pPr>
      <w:r w:rsidRPr="00D1119C">
        <w:rPr>
          <w:rFonts w:cs="ＭＳ 明朝" w:hint="eastAsia"/>
          <w:bCs/>
          <w:sz w:val="24"/>
        </w:rPr>
        <w:t>資料等の詳細は</w:t>
      </w:r>
      <w:r w:rsidR="005822AD">
        <w:rPr>
          <w:rFonts w:cs="ＭＳ 明朝" w:hint="eastAsia"/>
          <w:bCs/>
          <w:sz w:val="24"/>
        </w:rPr>
        <w:t>、</w:t>
      </w:r>
      <w:r w:rsidRPr="00D1119C">
        <w:rPr>
          <w:rFonts w:cs="ＭＳ 明朝" w:hint="eastAsia"/>
          <w:bCs/>
          <w:sz w:val="24"/>
        </w:rPr>
        <w:t>下記ホームページ</w:t>
      </w:r>
      <w:r w:rsidR="00322F1F">
        <w:rPr>
          <w:rFonts w:cs="ＭＳ 明朝" w:hint="eastAsia"/>
          <w:bCs/>
          <w:sz w:val="24"/>
        </w:rPr>
        <w:t>より</w:t>
      </w:r>
      <w:r w:rsidRPr="00D1119C">
        <w:rPr>
          <w:rFonts w:cs="ＭＳ 明朝" w:hint="eastAsia"/>
          <w:bCs/>
          <w:sz w:val="24"/>
        </w:rPr>
        <w:t>ご確認ください。</w:t>
      </w:r>
    </w:p>
    <w:p w14:paraId="4AA30E38" w14:textId="1462E08E" w:rsidR="00DA19E7" w:rsidRPr="00322F1F" w:rsidRDefault="00D1119C" w:rsidP="00DA19E7">
      <w:pPr>
        <w:snapToGrid w:val="0"/>
        <w:spacing w:beforeLines="25" w:before="90" w:line="300" w:lineRule="auto"/>
        <w:ind w:leftChars="100" w:left="410" w:hangingChars="100" w:hanging="200"/>
        <w:rPr>
          <w:rFonts w:cs="ＭＳ 明朝"/>
          <w:bCs/>
          <w:snapToGrid w:val="0"/>
          <w:color w:val="000000"/>
          <w:kern w:val="0"/>
          <w:sz w:val="20"/>
        </w:rPr>
      </w:pP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内閣府トップページ</w:t>
      </w:r>
      <w:r w:rsidRPr="00D1119C">
        <w:rPr>
          <w:rFonts w:cs="ＭＳ 明朝" w:hint="eastAsia"/>
          <w:bCs/>
          <w:snapToGrid w:val="0"/>
          <w:color w:val="000000"/>
          <w:kern w:val="0"/>
          <w:sz w:val="20"/>
        </w:rPr>
        <w:t xml:space="preserve"> &gt;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内閣府の政策</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子ども・子育て本部</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子ども・子育て支援新制度</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子ども・子育て会議等</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子ども・子育て会議</w:t>
      </w:r>
      <w:r w:rsidR="00322F1F">
        <w:rPr>
          <w:rFonts w:cs="ＭＳ 明朝" w:hint="eastAsia"/>
          <w:bCs/>
          <w:snapToGrid w:val="0"/>
          <w:color w:val="000000"/>
          <w:kern w:val="0"/>
          <w:sz w:val="20"/>
        </w:rPr>
        <w:t xml:space="preserve"> </w:t>
      </w:r>
      <w:r w:rsidR="00322F1F" w:rsidRPr="00D1119C">
        <w:rPr>
          <w:rFonts w:cs="ＭＳ 明朝" w:hint="eastAsia"/>
          <w:bCs/>
          <w:snapToGrid w:val="0"/>
          <w:color w:val="000000"/>
          <w:kern w:val="0"/>
          <w:sz w:val="20"/>
        </w:rPr>
        <w:t>&gt;</w:t>
      </w:r>
      <w:r w:rsidR="00322F1F">
        <w:rPr>
          <w:rFonts w:cs="ＭＳ 明朝"/>
          <w:bCs/>
          <w:snapToGrid w:val="0"/>
          <w:color w:val="000000"/>
          <w:kern w:val="0"/>
          <w:sz w:val="20"/>
        </w:rPr>
        <w:t xml:space="preserve"> </w:t>
      </w:r>
      <w:r w:rsidR="00322F1F" w:rsidRPr="00322F1F">
        <w:rPr>
          <w:rFonts w:cs="ＭＳ 明朝" w:hint="eastAsia"/>
          <w:bCs/>
          <w:snapToGrid w:val="0"/>
          <w:color w:val="000000"/>
          <w:kern w:val="0"/>
          <w:sz w:val="20"/>
        </w:rPr>
        <w:t>子ども・子育て会議（第</w:t>
      </w:r>
      <w:r w:rsidR="00322F1F" w:rsidRPr="00322F1F">
        <w:rPr>
          <w:rFonts w:cs="ＭＳ 明朝" w:hint="eastAsia"/>
          <w:bCs/>
          <w:snapToGrid w:val="0"/>
          <w:color w:val="000000"/>
          <w:kern w:val="0"/>
          <w:sz w:val="20"/>
        </w:rPr>
        <w:t>64</w:t>
      </w:r>
      <w:r w:rsidR="00322F1F" w:rsidRPr="00322F1F">
        <w:rPr>
          <w:rFonts w:cs="ＭＳ 明朝" w:hint="eastAsia"/>
          <w:bCs/>
          <w:snapToGrid w:val="0"/>
          <w:color w:val="000000"/>
          <w:kern w:val="0"/>
          <w:sz w:val="20"/>
        </w:rPr>
        <w:t>回）</w:t>
      </w:r>
    </w:p>
    <w:p w14:paraId="35A97AA5" w14:textId="3F4A337F" w:rsidR="00322F1F" w:rsidRPr="00322F1F" w:rsidRDefault="00322F1F" w:rsidP="00DA19E7">
      <w:pPr>
        <w:snapToGrid w:val="0"/>
        <w:spacing w:beforeLines="25" w:before="90" w:line="300" w:lineRule="auto"/>
        <w:ind w:leftChars="100" w:left="410" w:hangingChars="100" w:hanging="200"/>
        <w:rPr>
          <w:rFonts w:cs="ＭＳ 明朝"/>
          <w:bCs/>
          <w:snapToGrid w:val="0"/>
          <w:color w:val="000000"/>
          <w:kern w:val="0"/>
          <w:sz w:val="20"/>
        </w:rPr>
      </w:pPr>
      <w:r w:rsidRPr="00322F1F">
        <w:rPr>
          <w:rFonts w:cs="ＭＳ 明朝"/>
          <w:bCs/>
          <w:snapToGrid w:val="0"/>
          <w:color w:val="000000"/>
          <w:kern w:val="0"/>
          <w:sz w:val="20"/>
        </w:rPr>
        <w:t>https://www8.cao.go.jp/shoushi/shinseido/meeting/kodomo_kosodate/k_64/index.html</w:t>
      </w:r>
    </w:p>
    <w:p w14:paraId="5D49854C" w14:textId="77777777" w:rsidR="00D1119C" w:rsidRPr="00D1119C" w:rsidRDefault="00D1119C" w:rsidP="00D1119C">
      <w:pPr>
        <w:snapToGrid w:val="0"/>
        <w:spacing w:line="300" w:lineRule="auto"/>
        <w:ind w:left="600" w:hangingChars="150" w:hanging="600"/>
        <w:contextualSpacing/>
        <w:rPr>
          <w:rFonts w:ascii="BIZ UDPゴシック" w:eastAsia="BIZ UDPゴシック" w:hAnsi="BIZ UDPゴシック" w:cs="Courier New"/>
          <w:b/>
          <w:sz w:val="40"/>
          <w:szCs w:val="40"/>
        </w:rPr>
      </w:pPr>
    </w:p>
    <w:p w14:paraId="07E4F4A3" w14:textId="77777777" w:rsidR="00D1119C" w:rsidRPr="00D1119C" w:rsidRDefault="00D1119C" w:rsidP="004D6C05">
      <w:pPr>
        <w:snapToGrid w:val="0"/>
        <w:spacing w:line="300" w:lineRule="auto"/>
        <w:ind w:left="600" w:hangingChars="150" w:hanging="600"/>
        <w:contextualSpacing/>
        <w:rPr>
          <w:rFonts w:ascii="BIZ UDPゴシック" w:eastAsia="BIZ UDPゴシック" w:hAnsi="BIZ UDPゴシック" w:cs="Courier New"/>
          <w:b/>
          <w:sz w:val="40"/>
          <w:szCs w:val="40"/>
        </w:rPr>
      </w:pPr>
    </w:p>
    <w:sectPr w:rsidR="00D1119C" w:rsidRPr="00D1119C" w:rsidSect="00404CAB">
      <w:footerReference w:type="default" r:id="rId8"/>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CF6E" w14:textId="77777777" w:rsidR="00206C1C" w:rsidRDefault="00206C1C" w:rsidP="00AC6D2B">
      <w:r>
        <w:separator/>
      </w:r>
    </w:p>
  </w:endnote>
  <w:endnote w:type="continuationSeparator" w:id="0">
    <w:p w14:paraId="1F86C271" w14:textId="77777777" w:rsidR="00206C1C" w:rsidRDefault="00206C1C"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19077D1F" w:rsidR="00360E5D" w:rsidRDefault="00360E5D" w:rsidP="003B15AE">
        <w:pPr>
          <w:pStyle w:val="ac"/>
          <w:jc w:val="center"/>
        </w:pPr>
        <w:r>
          <w:fldChar w:fldCharType="begin"/>
        </w:r>
        <w:r>
          <w:instrText>PAGE   \* MERGEFORMAT</w:instrText>
        </w:r>
        <w:r>
          <w:fldChar w:fldCharType="separate"/>
        </w:r>
        <w:r w:rsidR="00A04DE9" w:rsidRPr="00A04DE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95B9" w14:textId="77777777" w:rsidR="00206C1C" w:rsidRDefault="00206C1C" w:rsidP="00AC6D2B">
      <w:r>
        <w:separator/>
      </w:r>
    </w:p>
  </w:footnote>
  <w:footnote w:type="continuationSeparator" w:id="0">
    <w:p w14:paraId="66E36382" w14:textId="77777777" w:rsidR="00206C1C" w:rsidRDefault="00206C1C"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2B4"/>
    <w:multiLevelType w:val="hybridMultilevel"/>
    <w:tmpl w:val="34449D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009AA"/>
    <w:multiLevelType w:val="hybridMultilevel"/>
    <w:tmpl w:val="F36050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EA62EB"/>
    <w:multiLevelType w:val="hybridMultilevel"/>
    <w:tmpl w:val="537C31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6A5C2D"/>
    <w:multiLevelType w:val="hybridMultilevel"/>
    <w:tmpl w:val="E6167DCE"/>
    <w:lvl w:ilvl="0" w:tplc="10CA605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7555E9"/>
    <w:multiLevelType w:val="hybridMultilevel"/>
    <w:tmpl w:val="27D0AF2E"/>
    <w:lvl w:ilvl="0" w:tplc="10CA605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E37F14"/>
    <w:multiLevelType w:val="hybridMultilevel"/>
    <w:tmpl w:val="D82C9A32"/>
    <w:lvl w:ilvl="0" w:tplc="696AA1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4D71A4"/>
    <w:multiLevelType w:val="hybridMultilevel"/>
    <w:tmpl w:val="D81093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7462449">
    <w:abstractNumId w:val="6"/>
  </w:num>
  <w:num w:numId="2" w16cid:durableId="1670671714">
    <w:abstractNumId w:val="3"/>
  </w:num>
  <w:num w:numId="3" w16cid:durableId="1607928341">
    <w:abstractNumId w:val="1"/>
  </w:num>
  <w:num w:numId="4" w16cid:durableId="132455366">
    <w:abstractNumId w:val="5"/>
  </w:num>
  <w:num w:numId="5" w16cid:durableId="970288711">
    <w:abstractNumId w:val="2"/>
  </w:num>
  <w:num w:numId="6" w16cid:durableId="630407321">
    <w:abstractNumId w:val="7"/>
  </w:num>
  <w:num w:numId="7" w16cid:durableId="494296172">
    <w:abstractNumId w:val="4"/>
  </w:num>
  <w:num w:numId="8" w16cid:durableId="2772960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0EBF"/>
    <w:rsid w:val="00051991"/>
    <w:rsid w:val="000525CC"/>
    <w:rsid w:val="00052D76"/>
    <w:rsid w:val="00052FDB"/>
    <w:rsid w:val="000536C7"/>
    <w:rsid w:val="0005371F"/>
    <w:rsid w:val="0005374B"/>
    <w:rsid w:val="00053A13"/>
    <w:rsid w:val="0005473A"/>
    <w:rsid w:val="00055101"/>
    <w:rsid w:val="00056082"/>
    <w:rsid w:val="000601A2"/>
    <w:rsid w:val="00060527"/>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413"/>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09"/>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6C1C"/>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2A9"/>
    <w:rsid w:val="00277504"/>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1BE6"/>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2E5"/>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2F1F"/>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046"/>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3B1"/>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715"/>
    <w:rsid w:val="004969DC"/>
    <w:rsid w:val="00496E2D"/>
    <w:rsid w:val="00496F9B"/>
    <w:rsid w:val="004A0149"/>
    <w:rsid w:val="004A1FCC"/>
    <w:rsid w:val="004A2FAD"/>
    <w:rsid w:val="004A3F65"/>
    <w:rsid w:val="004A450D"/>
    <w:rsid w:val="004A4558"/>
    <w:rsid w:val="004A46B5"/>
    <w:rsid w:val="004A5294"/>
    <w:rsid w:val="004A582D"/>
    <w:rsid w:val="004A69C7"/>
    <w:rsid w:val="004A740D"/>
    <w:rsid w:val="004B065A"/>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2CA"/>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2FF6"/>
    <w:rsid w:val="0056434C"/>
    <w:rsid w:val="005646AC"/>
    <w:rsid w:val="00564995"/>
    <w:rsid w:val="00564C45"/>
    <w:rsid w:val="005656B7"/>
    <w:rsid w:val="0056642A"/>
    <w:rsid w:val="0056735C"/>
    <w:rsid w:val="00567719"/>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22AD"/>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B1C"/>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2F3"/>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ABA"/>
    <w:rsid w:val="006735DF"/>
    <w:rsid w:val="006738C4"/>
    <w:rsid w:val="00673D55"/>
    <w:rsid w:val="006747F7"/>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41C"/>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814"/>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563"/>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03A5"/>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027E"/>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68C"/>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3964"/>
    <w:rsid w:val="008E40BB"/>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A85"/>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6D2E"/>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4AD3"/>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C6B"/>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6A"/>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5F13"/>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2E8"/>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633"/>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5737"/>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6BB1"/>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259F7"/>
    <w:rsid w:val="00D3021D"/>
    <w:rsid w:val="00D31295"/>
    <w:rsid w:val="00D316DC"/>
    <w:rsid w:val="00D32302"/>
    <w:rsid w:val="00D324FC"/>
    <w:rsid w:val="00D32788"/>
    <w:rsid w:val="00D32EC6"/>
    <w:rsid w:val="00D33BA8"/>
    <w:rsid w:val="00D34E16"/>
    <w:rsid w:val="00D3553C"/>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9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1293"/>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0E5"/>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132"/>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51E9"/>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0B2"/>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 w:type="character" w:styleId="afc">
    <w:name w:val="Unresolved Mention"/>
    <w:basedOn w:val="a0"/>
    <w:uiPriority w:val="99"/>
    <w:semiHidden/>
    <w:unhideWhenUsed/>
    <w:rsid w:val="00F7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068535">
      <w:bodyDiv w:val="1"/>
      <w:marLeft w:val="0"/>
      <w:marRight w:val="0"/>
      <w:marTop w:val="0"/>
      <w:marBottom w:val="0"/>
      <w:divBdr>
        <w:top w:val="none" w:sz="0" w:space="0" w:color="auto"/>
        <w:left w:val="none" w:sz="0" w:space="0" w:color="auto"/>
        <w:bottom w:val="none" w:sz="0" w:space="0" w:color="auto"/>
        <w:right w:val="none" w:sz="0" w:space="0" w:color="auto"/>
      </w:divBdr>
      <w:divsChild>
        <w:div w:id="924924579">
          <w:marLeft w:val="0"/>
          <w:marRight w:val="0"/>
          <w:marTop w:val="0"/>
          <w:marBottom w:val="0"/>
          <w:divBdr>
            <w:top w:val="none" w:sz="0" w:space="0" w:color="auto"/>
            <w:left w:val="none" w:sz="0" w:space="0" w:color="auto"/>
            <w:bottom w:val="none" w:sz="0" w:space="0" w:color="auto"/>
            <w:right w:val="none" w:sz="0" w:space="0" w:color="auto"/>
          </w:divBdr>
        </w:div>
        <w:div w:id="290943280">
          <w:marLeft w:val="0"/>
          <w:marRight w:val="0"/>
          <w:marTop w:val="0"/>
          <w:marBottom w:val="0"/>
          <w:divBdr>
            <w:top w:val="none" w:sz="0" w:space="0" w:color="auto"/>
            <w:left w:val="none" w:sz="0" w:space="0" w:color="auto"/>
            <w:bottom w:val="none" w:sz="0" w:space="0" w:color="auto"/>
            <w:right w:val="none" w:sz="0" w:space="0" w:color="auto"/>
          </w:divBdr>
        </w:div>
        <w:div w:id="2044164595">
          <w:marLeft w:val="0"/>
          <w:marRight w:val="0"/>
          <w:marTop w:val="0"/>
          <w:marBottom w:val="0"/>
          <w:divBdr>
            <w:top w:val="none" w:sz="0" w:space="0" w:color="auto"/>
            <w:left w:val="none" w:sz="0" w:space="0" w:color="auto"/>
            <w:bottom w:val="none" w:sz="0" w:space="0" w:color="auto"/>
            <w:right w:val="none" w:sz="0" w:space="0" w:color="auto"/>
          </w:divBdr>
        </w:div>
        <w:div w:id="20513874">
          <w:marLeft w:val="0"/>
          <w:marRight w:val="0"/>
          <w:marTop w:val="0"/>
          <w:marBottom w:val="0"/>
          <w:divBdr>
            <w:top w:val="none" w:sz="0" w:space="0" w:color="auto"/>
            <w:left w:val="none" w:sz="0" w:space="0" w:color="auto"/>
            <w:bottom w:val="none" w:sz="0" w:space="0" w:color="auto"/>
            <w:right w:val="none" w:sz="0" w:space="0" w:color="auto"/>
          </w:divBdr>
        </w:div>
        <w:div w:id="1272393940">
          <w:marLeft w:val="0"/>
          <w:marRight w:val="0"/>
          <w:marTop w:val="0"/>
          <w:marBottom w:val="0"/>
          <w:divBdr>
            <w:top w:val="none" w:sz="0" w:space="0" w:color="auto"/>
            <w:left w:val="none" w:sz="0" w:space="0" w:color="auto"/>
            <w:bottom w:val="none" w:sz="0" w:space="0" w:color="auto"/>
            <w:right w:val="none" w:sz="0" w:space="0" w:color="auto"/>
          </w:divBdr>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9298">
      <w:bodyDiv w:val="1"/>
      <w:marLeft w:val="0"/>
      <w:marRight w:val="0"/>
      <w:marTop w:val="0"/>
      <w:marBottom w:val="0"/>
      <w:divBdr>
        <w:top w:val="none" w:sz="0" w:space="0" w:color="auto"/>
        <w:left w:val="none" w:sz="0" w:space="0" w:color="auto"/>
        <w:bottom w:val="none" w:sz="0" w:space="0" w:color="auto"/>
        <w:right w:val="none" w:sz="0" w:space="0" w:color="auto"/>
      </w:divBdr>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7B66-7C29-485E-A085-30925564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16</cp:revision>
  <cp:lastPrinted>2023-02-07T00:39:00Z</cp:lastPrinted>
  <dcterms:created xsi:type="dcterms:W3CDTF">2022-02-01T07:25:00Z</dcterms:created>
  <dcterms:modified xsi:type="dcterms:W3CDTF">2023-02-07T06:34:00Z</dcterms:modified>
</cp:coreProperties>
</file>