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628FC805" w:rsidR="001F2764" w:rsidRDefault="001F2764" w:rsidP="001C3429">
      <w:pPr>
        <w:pStyle w:val="Default"/>
        <w:snapToGrid w:val="0"/>
        <w:jc w:val="center"/>
        <w:rPr>
          <w:rFonts w:ascii="ＭＳ ゴシック" w:eastAsia="ＭＳ ゴシック" w:hAnsi="ＭＳ ゴシック" w:cs="ＭＳ 明朝"/>
          <w:bCs/>
          <w:w w:val="98"/>
        </w:rPr>
      </w:pPr>
    </w:p>
    <w:p w14:paraId="40F95ECE" w14:textId="77777777" w:rsidR="008E114B" w:rsidRDefault="008E114B" w:rsidP="001C3429">
      <w:pPr>
        <w:pStyle w:val="Default"/>
        <w:snapToGrid w:val="0"/>
        <w:jc w:val="center"/>
        <w:rPr>
          <w:rFonts w:ascii="ＭＳ ゴシック" w:eastAsia="ＭＳ ゴシック" w:hAnsi="ＭＳ ゴシック" w:cs="ＭＳ 明朝"/>
          <w:bCs/>
          <w:w w:val="98"/>
        </w:rPr>
      </w:pPr>
    </w:p>
    <w:p w14:paraId="34120C8E" w14:textId="77777777" w:rsidR="00460D05" w:rsidRDefault="00460D05" w:rsidP="001C3429">
      <w:pPr>
        <w:pStyle w:val="Default"/>
        <w:snapToGrid w:val="0"/>
        <w:jc w:val="center"/>
        <w:rPr>
          <w:rFonts w:ascii="ＭＳ ゴシック" w:eastAsia="ＭＳ ゴシック" w:hAnsi="ＭＳ ゴシック" w:cs="ＭＳ 明朝" w:hint="eastAsia"/>
          <w:bCs/>
          <w:w w:val="98"/>
        </w:rPr>
      </w:pPr>
    </w:p>
    <w:p w14:paraId="1883B025" w14:textId="0F0936B7" w:rsidR="008E114B" w:rsidRDefault="008E114B" w:rsidP="001C3429">
      <w:pPr>
        <w:pStyle w:val="Default"/>
        <w:snapToGrid w:val="0"/>
        <w:jc w:val="center"/>
        <w:rPr>
          <w:rFonts w:ascii="ＭＳ ゴシック" w:eastAsia="ＭＳ ゴシック" w:hAnsi="ＭＳ ゴシック" w:cs="ＭＳ 明朝"/>
          <w:bCs/>
          <w:w w:val="98"/>
        </w:rPr>
      </w:pPr>
    </w:p>
    <w:p w14:paraId="6F84B197" w14:textId="77777777" w:rsidR="008E114B" w:rsidRPr="00980593" w:rsidRDefault="008E114B" w:rsidP="001C3429">
      <w:pPr>
        <w:pStyle w:val="Default"/>
        <w:snapToGrid w:val="0"/>
        <w:jc w:val="center"/>
        <w:rPr>
          <w:rFonts w:ascii="ＭＳ ゴシック" w:eastAsia="ＭＳ ゴシック" w:hAnsi="ＭＳ ゴシック" w:cs="ＭＳ 明朝"/>
          <w:bCs/>
          <w:w w:val="98"/>
        </w:rPr>
      </w:pPr>
    </w:p>
    <w:p w14:paraId="5E7B97B6" w14:textId="6C582D61"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7DC93E71"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bookmarkEnd w:id="0"/>
    <w:p w14:paraId="60DAAEB6" w14:textId="36BF627E" w:rsidR="005D0C5F" w:rsidRPr="007E03AB" w:rsidRDefault="007E03AB" w:rsidP="007E03AB">
      <w:pPr>
        <w:pStyle w:val="a9"/>
        <w:numPr>
          <w:ilvl w:val="0"/>
          <w:numId w:val="14"/>
        </w:numPr>
        <w:tabs>
          <w:tab w:val="left" w:leader="middleDot" w:pos="8959"/>
          <w:tab w:val="left" w:pos="10080"/>
        </w:tabs>
        <w:spacing w:beforeLines="50" w:before="180" w:line="0" w:lineRule="atLeast"/>
        <w:ind w:leftChars="0" w:left="357" w:right="425"/>
        <w:rPr>
          <w:rFonts w:ascii="BIZ UDPゴシック" w:eastAsia="BIZ UDPゴシック" w:hAnsi="BIZ UDPゴシック"/>
          <w:w w:val="99"/>
          <w:sz w:val="26"/>
          <w:szCs w:val="26"/>
        </w:rPr>
      </w:pPr>
      <w:r w:rsidRPr="000B0416">
        <w:rPr>
          <w:rFonts w:ascii="BIZ UDPゴシック" w:eastAsia="BIZ UDPゴシック" w:hAnsi="BIZ UDPゴシック" w:hint="eastAsia"/>
          <w:spacing w:val="2"/>
          <w:w w:val="94"/>
          <w:kern w:val="0"/>
          <w:sz w:val="26"/>
          <w:szCs w:val="26"/>
          <w:fitText w:val="8738" w:id="-1232939264"/>
        </w:rPr>
        <w:t>「経済財政運営と改革の基本方針2023（骨太の方針2023）」が閣議決定され</w:t>
      </w:r>
      <w:r w:rsidRPr="000B0416">
        <w:rPr>
          <w:rFonts w:ascii="BIZ UDPゴシック" w:eastAsia="BIZ UDPゴシック" w:hAnsi="BIZ UDPゴシック" w:hint="eastAsia"/>
          <w:spacing w:val="-39"/>
          <w:w w:val="94"/>
          <w:kern w:val="0"/>
          <w:sz w:val="26"/>
          <w:szCs w:val="26"/>
          <w:fitText w:val="8738" w:id="-1232939264"/>
        </w:rPr>
        <w:t>る</w:t>
      </w:r>
      <w:r w:rsidR="001D0677" w:rsidRPr="007E03AB">
        <w:rPr>
          <w:rFonts w:ascii="BIZ UDPゴシック" w:eastAsia="BIZ UDPゴシック" w:hAnsi="BIZ UDPゴシック"/>
          <w:w w:val="99"/>
          <w:sz w:val="26"/>
          <w:szCs w:val="26"/>
        </w:rPr>
        <w:tab/>
      </w:r>
      <w:r w:rsidR="008E114B" w:rsidRPr="007E03AB">
        <w:rPr>
          <w:rFonts w:ascii="BIZ UDPゴシック" w:eastAsia="BIZ UDPゴシック" w:hAnsi="BIZ UDPゴシック" w:hint="eastAsia"/>
          <w:w w:val="99"/>
          <w:sz w:val="26"/>
          <w:szCs w:val="26"/>
        </w:rPr>
        <w:t>1</w:t>
      </w:r>
    </w:p>
    <w:p w14:paraId="643381B8" w14:textId="33F536A4" w:rsidR="00535245" w:rsidRDefault="007E03AB" w:rsidP="007E03AB">
      <w:pPr>
        <w:pStyle w:val="a9"/>
        <w:numPr>
          <w:ilvl w:val="0"/>
          <w:numId w:val="14"/>
        </w:numPr>
        <w:tabs>
          <w:tab w:val="left" w:leader="middleDot" w:pos="8959"/>
          <w:tab w:val="left" w:pos="10080"/>
        </w:tabs>
        <w:spacing w:beforeLines="50" w:before="180" w:line="0" w:lineRule="atLeast"/>
        <w:ind w:leftChars="0" w:left="357" w:right="425"/>
        <w:rPr>
          <w:rFonts w:ascii="BIZ UDPゴシック" w:eastAsia="BIZ UDPゴシック" w:hAnsi="BIZ UDPゴシック"/>
          <w:w w:val="99"/>
          <w:sz w:val="26"/>
          <w:szCs w:val="26"/>
        </w:rPr>
      </w:pPr>
      <w:r w:rsidRPr="00460D05">
        <w:rPr>
          <w:rFonts w:ascii="BIZ UDPゴシック" w:eastAsia="BIZ UDPゴシック" w:hAnsi="BIZ UDPゴシック" w:hint="eastAsia"/>
          <w:w w:val="94"/>
          <w:kern w:val="0"/>
          <w:sz w:val="26"/>
          <w:szCs w:val="26"/>
          <w:fitText w:val="8738" w:id="-1232939263"/>
        </w:rPr>
        <w:t>保育対策総合支援事業費補助金等に係る財産処分の申請について（こども家庭庁</w:t>
      </w:r>
      <w:r w:rsidRPr="00460D05">
        <w:rPr>
          <w:rFonts w:ascii="BIZ UDPゴシック" w:eastAsia="BIZ UDPゴシック" w:hAnsi="BIZ UDPゴシック" w:hint="eastAsia"/>
          <w:spacing w:val="12"/>
          <w:w w:val="94"/>
          <w:kern w:val="0"/>
          <w:sz w:val="26"/>
          <w:szCs w:val="26"/>
          <w:fitText w:val="8738" w:id="-1232939263"/>
        </w:rPr>
        <w:t>）</w:t>
      </w:r>
      <w:r w:rsidRPr="007E03AB">
        <w:rPr>
          <w:rFonts w:ascii="BIZ UDPゴシック" w:eastAsia="BIZ UDPゴシック" w:hAnsi="BIZ UDPゴシック"/>
          <w:w w:val="99"/>
          <w:sz w:val="26"/>
          <w:szCs w:val="26"/>
        </w:rPr>
        <w:tab/>
      </w:r>
      <w:r w:rsidR="000B0416">
        <w:rPr>
          <w:rFonts w:ascii="BIZ UDPゴシック" w:eastAsia="BIZ UDPゴシック" w:hAnsi="BIZ UDPゴシック" w:hint="eastAsia"/>
          <w:w w:val="99"/>
          <w:sz w:val="26"/>
          <w:szCs w:val="26"/>
        </w:rPr>
        <w:t>4</w:t>
      </w:r>
    </w:p>
    <w:p w14:paraId="71A737BE" w14:textId="77777777" w:rsidR="000B0416" w:rsidRPr="000B0416" w:rsidRDefault="000B0416" w:rsidP="00834EBB">
      <w:pPr>
        <w:pStyle w:val="a9"/>
        <w:numPr>
          <w:ilvl w:val="0"/>
          <w:numId w:val="14"/>
        </w:numPr>
        <w:tabs>
          <w:tab w:val="left" w:leader="middleDot" w:pos="8959"/>
          <w:tab w:val="left" w:pos="10080"/>
        </w:tabs>
        <w:spacing w:beforeLines="50" w:before="180" w:line="0" w:lineRule="atLeast"/>
        <w:ind w:leftChars="0" w:right="425"/>
        <w:rPr>
          <w:rFonts w:ascii="BIZ UDPゴシック" w:eastAsia="BIZ UDPゴシック" w:hAnsi="BIZ UDPゴシック"/>
          <w:w w:val="99"/>
          <w:sz w:val="26"/>
          <w:szCs w:val="26"/>
        </w:rPr>
      </w:pPr>
      <w:r w:rsidRPr="000B0416">
        <w:rPr>
          <w:rFonts w:ascii="BIZ UDPゴシック" w:eastAsia="BIZ UDPゴシック" w:hAnsi="BIZ UDPゴシック" w:hint="eastAsia"/>
          <w:w w:val="94"/>
          <w:kern w:val="0"/>
          <w:sz w:val="26"/>
          <w:szCs w:val="26"/>
        </w:rPr>
        <w:t>令和5（2023）年度 社会福祉主事資格認定通信課程　受講者募集のご案内</w:t>
      </w:r>
    </w:p>
    <w:p w14:paraId="613E0EDD" w14:textId="4AAE3410" w:rsidR="000B0416" w:rsidRPr="000B0416" w:rsidRDefault="000B0416" w:rsidP="000B0416">
      <w:pPr>
        <w:pStyle w:val="a9"/>
        <w:tabs>
          <w:tab w:val="left" w:leader="middleDot" w:pos="8959"/>
          <w:tab w:val="left" w:pos="10080"/>
        </w:tabs>
        <w:spacing w:beforeLines="50" w:before="180" w:line="0" w:lineRule="atLeast"/>
        <w:ind w:leftChars="0" w:left="360" w:right="425"/>
        <w:rPr>
          <w:rFonts w:ascii="BIZ UDPゴシック" w:eastAsia="BIZ UDPゴシック" w:hAnsi="BIZ UDPゴシック"/>
          <w:w w:val="99"/>
          <w:sz w:val="26"/>
          <w:szCs w:val="26"/>
        </w:rPr>
      </w:pPr>
      <w:r w:rsidRPr="000B0416">
        <w:rPr>
          <w:rFonts w:ascii="BIZ UDPゴシック" w:eastAsia="BIZ UDPゴシック" w:hAnsi="BIZ UDPゴシック" w:hint="eastAsia"/>
          <w:w w:val="94"/>
          <w:kern w:val="0"/>
          <w:sz w:val="26"/>
          <w:szCs w:val="26"/>
        </w:rPr>
        <w:t>（民間社会福祉事業職員課程・秋期コース）</w:t>
      </w:r>
      <w:r w:rsidRPr="000B0416">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5</w:t>
      </w:r>
    </w:p>
    <w:p w14:paraId="705E00C6" w14:textId="7A9B4006" w:rsidR="008E114B" w:rsidRPr="003E7AAE" w:rsidRDefault="008E114B" w:rsidP="00007934">
      <w:pPr>
        <w:snapToGrid w:val="0"/>
        <w:spacing w:line="480" w:lineRule="auto"/>
        <w:rPr>
          <w:snapToGrid w:val="0"/>
        </w:rPr>
      </w:pPr>
      <w:bookmarkStart w:id="2" w:name="_Hlk36759458"/>
      <w:bookmarkStart w:id="3" w:name="_Hlk36052104"/>
      <w:bookmarkEnd w:id="1"/>
      <w:r>
        <w:rPr>
          <w:rFonts w:hint="eastAsia"/>
          <w:snapToGrid w:val="0"/>
        </w:rPr>
        <w:t>-----------------------------------------------------------------------------------------------------------------------------------------</w:t>
      </w:r>
    </w:p>
    <w:bookmarkEnd w:id="2"/>
    <w:bookmarkEnd w:id="3"/>
    <w:p w14:paraId="6A4F273C" w14:textId="3D9ACF8C" w:rsidR="007E03AB" w:rsidRDefault="007E03AB" w:rsidP="007E03AB">
      <w:pPr>
        <w:snapToGrid w:val="0"/>
        <w:ind w:left="600" w:hangingChars="150" w:hanging="600"/>
        <w:contextualSpacing/>
        <w:rPr>
          <w:rFonts w:ascii="BIZ UDPゴシック" w:eastAsia="BIZ UDPゴシック" w:hAnsi="BIZ UDPゴシック" w:cs="Courier New"/>
          <w:b/>
          <w:sz w:val="40"/>
          <w:szCs w:val="40"/>
        </w:rPr>
      </w:pPr>
      <w:r w:rsidRPr="00807DFF">
        <w:rPr>
          <w:rFonts w:ascii="BIZ UDPゴシック" w:eastAsia="BIZ UDPゴシック" w:hAnsi="BIZ UDPゴシック" w:cs="Courier New" w:hint="eastAsia"/>
          <w:b/>
          <w:sz w:val="40"/>
          <w:szCs w:val="40"/>
        </w:rPr>
        <w:t xml:space="preserve">◆ </w:t>
      </w:r>
      <w:r>
        <w:rPr>
          <w:rFonts w:ascii="BIZ UDPゴシック" w:eastAsia="BIZ UDPゴシック" w:hAnsi="BIZ UDPゴシック" w:cs="Courier New" w:hint="eastAsia"/>
          <w:b/>
          <w:sz w:val="40"/>
          <w:szCs w:val="40"/>
        </w:rPr>
        <w:t>「経済財政運営と改革の基本方針2023（骨太の方針2023）」が閣議決定される</w:t>
      </w:r>
    </w:p>
    <w:p w14:paraId="77190440" w14:textId="4010B872" w:rsidR="007B2B5F" w:rsidRPr="007E03AB" w:rsidRDefault="007B2B5F" w:rsidP="007E03AB">
      <w:pPr>
        <w:snapToGrid w:val="0"/>
        <w:ind w:left="600" w:hangingChars="150" w:hanging="600"/>
        <w:contextualSpacing/>
        <w:rPr>
          <w:rFonts w:ascii="BIZ UDPゴシック" w:eastAsia="BIZ UDPゴシック" w:hAnsi="BIZ UDPゴシック" w:cs="Courier New"/>
          <w:b/>
          <w:sz w:val="40"/>
          <w:szCs w:val="40"/>
        </w:rPr>
      </w:pPr>
    </w:p>
    <w:p w14:paraId="155E25EA" w14:textId="425119EF" w:rsidR="00B04483" w:rsidRDefault="007B2B5F" w:rsidP="00B04483">
      <w:pPr>
        <w:snapToGrid w:val="0"/>
        <w:spacing w:line="300" w:lineRule="auto"/>
        <w:ind w:firstLineChars="100" w:firstLine="240"/>
        <w:rPr>
          <w:rFonts w:cs="ＭＳ 明朝"/>
          <w:bCs/>
          <w:sz w:val="24"/>
        </w:rPr>
      </w:pPr>
      <w:r w:rsidRPr="008A5E26">
        <w:rPr>
          <w:rFonts w:cs="ＭＳ 明朝" w:hint="eastAsia"/>
          <w:bCs/>
          <w:sz w:val="24"/>
        </w:rPr>
        <w:t>令和</w:t>
      </w:r>
      <w:r w:rsidRPr="008A5E26">
        <w:rPr>
          <w:rFonts w:cs="ＭＳ 明朝" w:hint="eastAsia"/>
          <w:bCs/>
          <w:sz w:val="24"/>
        </w:rPr>
        <w:t>5</w:t>
      </w:r>
      <w:r w:rsidRPr="008A5E26">
        <w:rPr>
          <w:rFonts w:cs="ＭＳ 明朝" w:hint="eastAsia"/>
          <w:bCs/>
          <w:sz w:val="24"/>
        </w:rPr>
        <w:t>年</w:t>
      </w:r>
      <w:r w:rsidRPr="008A5E26">
        <w:rPr>
          <w:rFonts w:cs="ＭＳ 明朝" w:hint="eastAsia"/>
          <w:bCs/>
          <w:sz w:val="24"/>
        </w:rPr>
        <w:t>6</w:t>
      </w:r>
      <w:r w:rsidRPr="008A5E26">
        <w:rPr>
          <w:rFonts w:cs="ＭＳ 明朝" w:hint="eastAsia"/>
          <w:bCs/>
          <w:sz w:val="24"/>
        </w:rPr>
        <w:t>月</w:t>
      </w:r>
      <w:r>
        <w:rPr>
          <w:rFonts w:cs="ＭＳ 明朝" w:hint="eastAsia"/>
          <w:bCs/>
          <w:sz w:val="24"/>
        </w:rPr>
        <w:t>16</w:t>
      </w:r>
      <w:r w:rsidRPr="008A5E26">
        <w:rPr>
          <w:rFonts w:cs="ＭＳ 明朝" w:hint="eastAsia"/>
          <w:bCs/>
          <w:sz w:val="24"/>
        </w:rPr>
        <w:t>日、</w:t>
      </w:r>
      <w:r w:rsidR="000B0416" w:rsidRPr="000B0416">
        <w:rPr>
          <w:rFonts w:cs="ＭＳ 明朝" w:hint="eastAsia"/>
          <w:bCs/>
          <w:sz w:val="24"/>
        </w:rPr>
        <w:t>「経済財政運営と改革の基本方針</w:t>
      </w:r>
      <w:r w:rsidR="000B0416" w:rsidRPr="000B0416">
        <w:rPr>
          <w:rFonts w:cs="ＭＳ 明朝" w:hint="eastAsia"/>
          <w:bCs/>
          <w:sz w:val="24"/>
        </w:rPr>
        <w:t>2023</w:t>
      </w:r>
      <w:r w:rsidR="000B0416" w:rsidRPr="000B0416">
        <w:rPr>
          <w:rFonts w:cs="ＭＳ 明朝" w:hint="eastAsia"/>
          <w:bCs/>
          <w:sz w:val="24"/>
        </w:rPr>
        <w:t xml:space="preserve">　加速する新しい資本主義～未来への投資の拡大と構造的賃上げの実現～」（骨太方針</w:t>
      </w:r>
      <w:r w:rsidR="000B0416" w:rsidRPr="000B0416">
        <w:rPr>
          <w:rFonts w:cs="ＭＳ 明朝" w:hint="eastAsia"/>
          <w:bCs/>
          <w:sz w:val="24"/>
        </w:rPr>
        <w:t>2023</w:t>
      </w:r>
      <w:r w:rsidR="000B0416" w:rsidRPr="000B0416">
        <w:rPr>
          <w:rFonts w:cs="ＭＳ 明朝" w:hint="eastAsia"/>
          <w:bCs/>
          <w:sz w:val="24"/>
        </w:rPr>
        <w:t>）が</w:t>
      </w:r>
      <w:r w:rsidR="00B04483">
        <w:rPr>
          <w:rFonts w:cs="ＭＳ 明朝" w:hint="eastAsia"/>
          <w:bCs/>
          <w:sz w:val="24"/>
        </w:rPr>
        <w:t>同日開催の</w:t>
      </w:r>
      <w:r w:rsidR="000B0416" w:rsidRPr="000B0416">
        <w:rPr>
          <w:rFonts w:cs="ＭＳ 明朝" w:hint="eastAsia"/>
          <w:bCs/>
          <w:sz w:val="24"/>
        </w:rPr>
        <w:t>経済財政諮問会議</w:t>
      </w:r>
      <w:r w:rsidR="00B04483" w:rsidRPr="00B04483">
        <w:rPr>
          <w:rFonts w:cs="ＭＳ 明朝" w:hint="eastAsia"/>
          <w:bCs/>
          <w:sz w:val="20"/>
          <w:szCs w:val="20"/>
        </w:rPr>
        <w:t>※</w:t>
      </w:r>
      <w:r w:rsidR="000B0416" w:rsidRPr="000B0416">
        <w:rPr>
          <w:rFonts w:cs="ＭＳ 明朝" w:hint="eastAsia"/>
          <w:bCs/>
          <w:sz w:val="24"/>
        </w:rPr>
        <w:t>を経て、閣議決定されました。</w:t>
      </w:r>
    </w:p>
    <w:p w14:paraId="2C657278" w14:textId="286DBFA7" w:rsidR="00B04483" w:rsidRPr="00B04483" w:rsidRDefault="00B04483" w:rsidP="00B04483">
      <w:pPr>
        <w:snapToGrid w:val="0"/>
        <w:spacing w:line="300" w:lineRule="auto"/>
        <w:rPr>
          <w:rFonts w:cs="ＭＳ 明朝"/>
          <w:bCs/>
          <w:sz w:val="20"/>
          <w:szCs w:val="20"/>
        </w:rPr>
      </w:pPr>
      <w:r w:rsidRPr="00B04483">
        <w:rPr>
          <w:rFonts w:ascii="ＭＳ 明朝" w:hAnsi="ＭＳ 明朝" w:cs="ＭＳ 明朝" w:hint="eastAsia"/>
          <w:bCs/>
          <w:sz w:val="20"/>
          <w:szCs w:val="20"/>
        </w:rPr>
        <w:t>※第9回経済財政諮問会議・第20回新しい資本主義実現会議合同会議</w:t>
      </w:r>
    </w:p>
    <w:p w14:paraId="559FC909" w14:textId="4BD8929E" w:rsidR="007B2B5F" w:rsidRDefault="007B2B5F" w:rsidP="00CA5C13">
      <w:pPr>
        <w:snapToGrid w:val="0"/>
        <w:spacing w:beforeLines="25" w:before="90" w:line="300" w:lineRule="auto"/>
        <w:ind w:firstLineChars="100" w:firstLine="240"/>
        <w:rPr>
          <w:rFonts w:cs="ＭＳ 明朝"/>
          <w:bCs/>
          <w:sz w:val="24"/>
        </w:rPr>
      </w:pPr>
      <w:r>
        <w:rPr>
          <w:rFonts w:cs="ＭＳ 明朝" w:hint="eastAsia"/>
          <w:bCs/>
          <w:sz w:val="24"/>
        </w:rPr>
        <w:t>子どもをめぐる政策として、</w:t>
      </w:r>
      <w:r w:rsidR="005846DF">
        <w:rPr>
          <w:rFonts w:cs="ＭＳ 明朝" w:hint="eastAsia"/>
          <w:bCs/>
          <w:sz w:val="24"/>
        </w:rPr>
        <w:t>令和</w:t>
      </w:r>
      <w:r w:rsidR="005846DF">
        <w:rPr>
          <w:rFonts w:cs="ＭＳ 明朝" w:hint="eastAsia"/>
          <w:bCs/>
          <w:sz w:val="24"/>
        </w:rPr>
        <w:t>5</w:t>
      </w:r>
      <w:r w:rsidR="005846DF">
        <w:rPr>
          <w:rFonts w:cs="ＭＳ 明朝" w:hint="eastAsia"/>
          <w:bCs/>
          <w:sz w:val="24"/>
        </w:rPr>
        <w:t>年</w:t>
      </w:r>
      <w:r w:rsidR="005846DF">
        <w:rPr>
          <w:rFonts w:cs="ＭＳ 明朝" w:hint="eastAsia"/>
          <w:bCs/>
          <w:sz w:val="24"/>
        </w:rPr>
        <w:t>6</w:t>
      </w:r>
      <w:r w:rsidR="005846DF">
        <w:rPr>
          <w:rFonts w:cs="ＭＳ 明朝" w:hint="eastAsia"/>
          <w:bCs/>
          <w:sz w:val="24"/>
        </w:rPr>
        <w:t>月</w:t>
      </w:r>
      <w:r w:rsidR="005846DF">
        <w:rPr>
          <w:rFonts w:cs="ＭＳ 明朝" w:hint="eastAsia"/>
          <w:bCs/>
          <w:sz w:val="24"/>
        </w:rPr>
        <w:t>13</w:t>
      </w:r>
      <w:r w:rsidR="005846DF">
        <w:rPr>
          <w:rFonts w:cs="ＭＳ 明朝" w:hint="eastAsia"/>
          <w:bCs/>
          <w:sz w:val="24"/>
        </w:rPr>
        <w:t>日に閣議決定された「こども未来戦略方針」に基づき</w:t>
      </w:r>
      <w:r w:rsidR="00DB26F3">
        <w:rPr>
          <w:rFonts w:cs="ＭＳ 明朝" w:hint="eastAsia"/>
          <w:bCs/>
          <w:sz w:val="24"/>
        </w:rPr>
        <w:t>、</w:t>
      </w:r>
      <w:r w:rsidR="00DB26F3" w:rsidRPr="00DB26F3">
        <w:rPr>
          <w:rFonts w:cs="ＭＳ 明朝" w:hint="eastAsia"/>
          <w:bCs/>
          <w:sz w:val="24"/>
        </w:rPr>
        <w:t>若い世代の所得を増やす、社会全体の構造や意識を変える、全てのこども・子育て世帯を切れ目なく支援するという３つの基本理念を踏まえ、今後「こども・子育て支援加速化プラン」</w:t>
      </w:r>
      <w:r w:rsidR="00CA5C13">
        <w:rPr>
          <w:rFonts w:cs="ＭＳ 明朝" w:hint="eastAsia"/>
          <w:bCs/>
          <w:sz w:val="24"/>
        </w:rPr>
        <w:t>（以下「加速化プラン」）</w:t>
      </w:r>
      <w:r w:rsidR="00DB26F3">
        <w:rPr>
          <w:rFonts w:cs="ＭＳ 明朝" w:hint="eastAsia"/>
          <w:bCs/>
          <w:sz w:val="24"/>
        </w:rPr>
        <w:t>において</w:t>
      </w:r>
      <w:r w:rsidR="00DB26F3" w:rsidRPr="00DB26F3">
        <w:rPr>
          <w:rFonts w:cs="ＭＳ 明朝" w:hint="eastAsia"/>
          <w:bCs/>
          <w:sz w:val="24"/>
        </w:rPr>
        <w:t>「ライフステージを通じた子育てに係る経済的支援の強化や若い世代の所得向上に向けた取組」、「全てのこども・子育て世帯を対象とする支援の拡充」、「共働き・共育ての推進」</w:t>
      </w:r>
      <w:r w:rsidR="00DB26F3">
        <w:rPr>
          <w:rFonts w:cs="ＭＳ 明朝" w:hint="eastAsia"/>
          <w:bCs/>
          <w:sz w:val="24"/>
        </w:rPr>
        <w:t>とともに、</w:t>
      </w:r>
      <w:r w:rsidR="00DB26F3" w:rsidRPr="00EE151A">
        <w:rPr>
          <w:rFonts w:cs="ＭＳ 明朝" w:hint="eastAsia"/>
          <w:bCs/>
          <w:sz w:val="24"/>
        </w:rPr>
        <w:t>こうした具体的政策に実効性を持たせる「こども・子育てにやさしい社会づくりのための意識改革」</w:t>
      </w:r>
      <w:r w:rsidR="00CA5C13">
        <w:rPr>
          <w:rFonts w:cs="ＭＳ 明朝" w:hint="eastAsia"/>
          <w:bCs/>
          <w:sz w:val="24"/>
        </w:rPr>
        <w:t>と</w:t>
      </w:r>
      <w:r w:rsidR="00DB26F3" w:rsidRPr="00EE151A">
        <w:rPr>
          <w:rFonts w:cs="ＭＳ 明朝" w:hint="eastAsia"/>
          <w:bCs/>
          <w:sz w:val="24"/>
        </w:rPr>
        <w:t>、「</w:t>
      </w:r>
      <w:r w:rsidR="00B04483">
        <w:rPr>
          <w:rFonts w:cs="ＭＳ 明朝" w:hint="eastAsia"/>
          <w:bCs/>
          <w:sz w:val="24"/>
        </w:rPr>
        <w:t>『</w:t>
      </w:r>
      <w:r w:rsidR="00DB26F3" w:rsidRPr="00EE151A">
        <w:rPr>
          <w:rFonts w:cs="ＭＳ 明朝" w:hint="eastAsia"/>
          <w:bCs/>
          <w:sz w:val="24"/>
        </w:rPr>
        <w:t>加速化プラン</w:t>
      </w:r>
      <w:r w:rsidR="00B04483">
        <w:rPr>
          <w:rFonts w:cs="ＭＳ 明朝" w:hint="eastAsia"/>
          <w:bCs/>
          <w:sz w:val="24"/>
        </w:rPr>
        <w:t>』</w:t>
      </w:r>
      <w:r w:rsidR="00DB26F3" w:rsidRPr="00EE151A">
        <w:rPr>
          <w:rFonts w:cs="ＭＳ 明朝" w:hint="eastAsia"/>
          <w:bCs/>
          <w:sz w:val="24"/>
        </w:rPr>
        <w:t>を支える安定的な財源の確保」</w:t>
      </w:r>
      <w:r w:rsidR="00DB26F3" w:rsidRPr="00DB26F3">
        <w:rPr>
          <w:rFonts w:cs="ＭＳ 明朝" w:hint="eastAsia"/>
          <w:bCs/>
          <w:sz w:val="24"/>
        </w:rPr>
        <w:t>を推進する</w:t>
      </w:r>
      <w:r w:rsidR="00CA5C13">
        <w:rPr>
          <w:rFonts w:cs="ＭＳ 明朝" w:hint="eastAsia"/>
          <w:bCs/>
          <w:sz w:val="24"/>
        </w:rPr>
        <w:t>とされています</w:t>
      </w:r>
      <w:r w:rsidR="00DB26F3" w:rsidRPr="00DB26F3">
        <w:rPr>
          <w:rFonts w:cs="ＭＳ 明朝" w:hint="eastAsia"/>
          <w:bCs/>
          <w:sz w:val="24"/>
        </w:rPr>
        <w:t>。</w:t>
      </w:r>
    </w:p>
    <w:p w14:paraId="30973DC3" w14:textId="2FE2F624" w:rsidR="00CA5C13" w:rsidRPr="00CA5C13" w:rsidRDefault="00CA5C13" w:rsidP="00CA5C13">
      <w:pPr>
        <w:snapToGrid w:val="0"/>
        <w:spacing w:beforeLines="25" w:before="90" w:line="300" w:lineRule="auto"/>
        <w:ind w:firstLineChars="100" w:firstLine="240"/>
        <w:rPr>
          <w:rFonts w:cs="ＭＳ 明朝"/>
          <w:bCs/>
          <w:sz w:val="24"/>
        </w:rPr>
      </w:pPr>
      <w:r>
        <w:rPr>
          <w:rFonts w:cs="ＭＳ 明朝" w:hint="eastAsia"/>
          <w:bCs/>
          <w:sz w:val="24"/>
        </w:rPr>
        <w:t>また、</w:t>
      </w:r>
      <w:r w:rsidRPr="00CA5C13">
        <w:rPr>
          <w:rFonts w:cs="ＭＳ 明朝" w:hint="eastAsia"/>
          <w:bCs/>
          <w:sz w:val="24"/>
        </w:rPr>
        <w:t>幅広いこども施策に関する今後５年程度を見据えた中長期の基本的な方針や重要事項を一元的に定める</w:t>
      </w:r>
      <w:r>
        <w:rPr>
          <w:rFonts w:cs="ＭＳ 明朝" w:hint="eastAsia"/>
          <w:bCs/>
          <w:sz w:val="24"/>
        </w:rPr>
        <w:t>「</w:t>
      </w:r>
      <w:r w:rsidRPr="00CA5C13">
        <w:rPr>
          <w:rFonts w:cs="ＭＳ 明朝" w:hint="eastAsia"/>
          <w:bCs/>
          <w:sz w:val="24"/>
        </w:rPr>
        <w:t>こども大綱</w:t>
      </w:r>
      <w:r>
        <w:rPr>
          <w:rFonts w:cs="ＭＳ 明朝" w:hint="eastAsia"/>
          <w:bCs/>
          <w:sz w:val="24"/>
        </w:rPr>
        <w:t>」</w:t>
      </w:r>
      <w:r w:rsidRPr="00CA5C13">
        <w:rPr>
          <w:rFonts w:cs="ＭＳ 明朝" w:hint="eastAsia"/>
          <w:bCs/>
          <w:sz w:val="24"/>
        </w:rPr>
        <w:t>を年内を目途に策定</w:t>
      </w:r>
      <w:r>
        <w:rPr>
          <w:rFonts w:cs="ＭＳ 明朝" w:hint="eastAsia"/>
          <w:bCs/>
          <w:sz w:val="24"/>
        </w:rPr>
        <w:t>し、</w:t>
      </w:r>
      <w:r w:rsidRPr="00CA5C13">
        <w:rPr>
          <w:rFonts w:cs="ＭＳ 明朝" w:hint="eastAsia"/>
          <w:bCs/>
          <w:sz w:val="24"/>
        </w:rPr>
        <w:t>政府全体でこども施策を強力に推進する</w:t>
      </w:r>
      <w:r>
        <w:rPr>
          <w:rFonts w:cs="ＭＳ 明朝" w:hint="eastAsia"/>
          <w:bCs/>
          <w:sz w:val="24"/>
        </w:rPr>
        <w:t>としています</w:t>
      </w:r>
      <w:r w:rsidRPr="00CA5C13">
        <w:rPr>
          <w:rFonts w:cs="ＭＳ 明朝" w:hint="eastAsia"/>
          <w:bCs/>
          <w:sz w:val="24"/>
        </w:rPr>
        <w:t>。</w:t>
      </w:r>
    </w:p>
    <w:p w14:paraId="5A79DC6C" w14:textId="36770269" w:rsidR="00CA5C13" w:rsidRPr="007B2B5F" w:rsidRDefault="00CA5C13" w:rsidP="00CA5C13">
      <w:pPr>
        <w:snapToGrid w:val="0"/>
        <w:spacing w:beforeLines="25" w:before="90" w:line="300" w:lineRule="auto"/>
        <w:ind w:firstLineChars="100" w:firstLine="240"/>
        <w:rPr>
          <w:rFonts w:cs="ＭＳ 明朝"/>
          <w:bCs/>
          <w:sz w:val="24"/>
        </w:rPr>
      </w:pPr>
      <w:r>
        <w:rPr>
          <w:rFonts w:cs="ＭＳ 明朝" w:hint="eastAsia"/>
          <w:bCs/>
          <w:sz w:val="24"/>
        </w:rPr>
        <w:t>保育に関連する</w:t>
      </w:r>
      <w:r w:rsidR="00B04483">
        <w:rPr>
          <w:rFonts w:cs="ＭＳ 明朝" w:hint="eastAsia"/>
          <w:bCs/>
          <w:sz w:val="24"/>
        </w:rPr>
        <w:t>事項</w:t>
      </w:r>
      <w:r>
        <w:rPr>
          <w:rFonts w:cs="ＭＳ 明朝" w:hint="eastAsia"/>
          <w:bCs/>
          <w:sz w:val="24"/>
        </w:rPr>
        <w:t>として、「第</w:t>
      </w:r>
      <w:r>
        <w:rPr>
          <w:rFonts w:cs="ＭＳ 明朝" w:hint="eastAsia"/>
          <w:bCs/>
          <w:sz w:val="24"/>
        </w:rPr>
        <w:t>2</w:t>
      </w:r>
      <w:r>
        <w:rPr>
          <w:rFonts w:cs="ＭＳ 明朝" w:hint="eastAsia"/>
          <w:bCs/>
          <w:sz w:val="24"/>
        </w:rPr>
        <w:t>章　新しい資本主義の加速」の「</w:t>
      </w:r>
      <w:r>
        <w:rPr>
          <w:rFonts w:cs="ＭＳ 明朝" w:hint="eastAsia"/>
          <w:bCs/>
          <w:sz w:val="24"/>
        </w:rPr>
        <w:t>3</w:t>
      </w:r>
      <w:r w:rsidRPr="005846DF">
        <w:rPr>
          <w:rFonts w:cs="ＭＳ 明朝" w:hint="eastAsia"/>
          <w:bCs/>
          <w:sz w:val="24"/>
        </w:rPr>
        <w:t>．少子化対策・こども政策の抜本強化</w:t>
      </w:r>
      <w:r>
        <w:rPr>
          <w:rFonts w:cs="ＭＳ 明朝" w:hint="eastAsia"/>
          <w:bCs/>
          <w:sz w:val="24"/>
        </w:rPr>
        <w:t>」の記載内容を以下に抜粋します。</w:t>
      </w:r>
      <w:r w:rsidRPr="00CA5C13">
        <w:rPr>
          <w:rFonts w:cs="ＭＳ 明朝" w:hint="eastAsia"/>
          <w:bCs/>
          <w:sz w:val="24"/>
        </w:rPr>
        <w:t>「こども誰でも通園制度（仮称）」の創設</w:t>
      </w:r>
      <w:r>
        <w:rPr>
          <w:rFonts w:cs="ＭＳ 明朝" w:hint="eastAsia"/>
          <w:bCs/>
          <w:sz w:val="24"/>
        </w:rPr>
        <w:t>や</w:t>
      </w:r>
      <w:r w:rsidRPr="00CA5C13">
        <w:rPr>
          <w:rFonts w:cs="ＭＳ 明朝" w:hint="eastAsia"/>
          <w:bCs/>
          <w:sz w:val="24"/>
        </w:rPr>
        <w:t>「幼児期までのこどもの育ちに係る基本的な指針（仮称）」</w:t>
      </w:r>
      <w:r>
        <w:rPr>
          <w:rFonts w:cs="ＭＳ 明朝" w:hint="eastAsia"/>
          <w:bCs/>
          <w:sz w:val="24"/>
        </w:rPr>
        <w:t>の</w:t>
      </w:r>
      <w:r w:rsidRPr="00CA5C13">
        <w:rPr>
          <w:rFonts w:cs="ＭＳ 明朝" w:hint="eastAsia"/>
          <w:bCs/>
          <w:sz w:val="24"/>
        </w:rPr>
        <w:t>策定、職員配置基準の改善も見据え</w:t>
      </w:r>
      <w:r>
        <w:rPr>
          <w:rFonts w:cs="ＭＳ 明朝" w:hint="eastAsia"/>
          <w:bCs/>
          <w:sz w:val="24"/>
        </w:rPr>
        <w:t>た</w:t>
      </w:r>
      <w:r w:rsidRPr="00CA5C13">
        <w:rPr>
          <w:rFonts w:cs="ＭＳ 明朝" w:hint="eastAsia"/>
          <w:bCs/>
          <w:sz w:val="24"/>
        </w:rPr>
        <w:t>保育人材の確保の強化と現場の負担軽減を図る</w:t>
      </w:r>
      <w:r>
        <w:rPr>
          <w:rFonts w:cs="ＭＳ 明朝" w:hint="eastAsia"/>
          <w:bCs/>
          <w:sz w:val="24"/>
        </w:rPr>
        <w:t>こと等が明記されていますのでご確認ください。</w:t>
      </w:r>
    </w:p>
    <w:tbl>
      <w:tblPr>
        <w:tblStyle w:val="a4"/>
        <w:tblW w:w="0" w:type="auto"/>
        <w:tblInd w:w="600" w:type="dxa"/>
        <w:tblLook w:val="04A0" w:firstRow="1" w:lastRow="0" w:firstColumn="1" w:lastColumn="0" w:noHBand="0" w:noVBand="1"/>
      </w:tblPr>
      <w:tblGrid>
        <w:gridCol w:w="9028"/>
      </w:tblGrid>
      <w:tr w:rsidR="00EE151A" w14:paraId="7376C86A" w14:textId="77777777" w:rsidTr="000B0416">
        <w:tc>
          <w:tcPr>
            <w:tcW w:w="9028" w:type="dxa"/>
          </w:tcPr>
          <w:p w14:paraId="78FB31FA" w14:textId="1936FF4E" w:rsidR="00EE151A" w:rsidRDefault="00EE151A" w:rsidP="006C30B1">
            <w:pPr>
              <w:snapToGrid w:val="0"/>
              <w:spacing w:beforeLines="25" w:before="90" w:line="300" w:lineRule="auto"/>
              <w:contextualSpacing/>
              <w:jc w:val="right"/>
              <w:rPr>
                <w:rFonts w:cs="ＭＳ 明朝"/>
                <w:bCs/>
                <w:sz w:val="20"/>
              </w:rPr>
            </w:pPr>
            <w:r w:rsidRPr="00D95D20">
              <w:rPr>
                <w:rFonts w:cs="ＭＳ 明朝" w:hint="eastAsia"/>
                <w:bCs/>
                <w:sz w:val="20"/>
              </w:rPr>
              <w:lastRenderedPageBreak/>
              <w:t>（「骨太の方針</w:t>
            </w:r>
            <w:r w:rsidRPr="00D95D20">
              <w:rPr>
                <w:rFonts w:cs="ＭＳ 明朝" w:hint="eastAsia"/>
                <w:bCs/>
                <w:sz w:val="20"/>
              </w:rPr>
              <w:t>20</w:t>
            </w:r>
            <w:r>
              <w:rPr>
                <w:rFonts w:cs="ＭＳ 明朝" w:hint="eastAsia"/>
                <w:bCs/>
                <w:sz w:val="20"/>
              </w:rPr>
              <w:t>2</w:t>
            </w:r>
            <w:r>
              <w:rPr>
                <w:rFonts w:cs="ＭＳ 明朝"/>
                <w:bCs/>
                <w:sz w:val="20"/>
              </w:rPr>
              <w:t>3</w:t>
            </w:r>
            <w:r w:rsidRPr="00D95D20">
              <w:rPr>
                <w:rFonts w:cs="ＭＳ 明朝" w:hint="eastAsia"/>
                <w:bCs/>
                <w:sz w:val="20"/>
              </w:rPr>
              <w:t>」から抜粋</w:t>
            </w:r>
            <w:r>
              <w:rPr>
                <w:rFonts w:cs="ＭＳ 明朝" w:hint="eastAsia"/>
                <w:bCs/>
                <w:sz w:val="20"/>
              </w:rPr>
              <w:t>、</w:t>
            </w:r>
            <w:r w:rsidRPr="00D95D20">
              <w:rPr>
                <w:rFonts w:cs="ＭＳ 明朝" w:hint="eastAsia"/>
                <w:bCs/>
                <w:sz w:val="20"/>
              </w:rPr>
              <w:t>下線</w:t>
            </w:r>
            <w:r w:rsidRPr="00D95D20">
              <w:rPr>
                <w:rFonts w:cs="ＭＳ 明朝" w:hint="eastAsia"/>
                <w:bCs/>
                <w:sz w:val="20"/>
              </w:rPr>
              <w:t xml:space="preserve"> </w:t>
            </w:r>
            <w:r w:rsidRPr="00D95D20">
              <w:rPr>
                <w:rFonts w:cs="ＭＳ 明朝" w:hint="eastAsia"/>
                <w:bCs/>
                <w:sz w:val="20"/>
              </w:rPr>
              <w:t>全国保育協議会事務局</w:t>
            </w:r>
            <w:r w:rsidR="00B04483">
              <w:rPr>
                <w:rFonts w:cs="ＭＳ 明朝" w:hint="eastAsia"/>
                <w:bCs/>
                <w:sz w:val="20"/>
              </w:rPr>
              <w:t>）</w:t>
            </w:r>
          </w:p>
          <w:p w14:paraId="0F479789" w14:textId="09DC7099" w:rsidR="006C30B1" w:rsidRPr="006C30B1" w:rsidRDefault="006C30B1" w:rsidP="006C30B1">
            <w:pPr>
              <w:snapToGrid w:val="0"/>
              <w:spacing w:beforeLines="25" w:before="90" w:line="300" w:lineRule="auto"/>
              <w:contextualSpacing/>
              <w:jc w:val="left"/>
              <w:rPr>
                <w:rFonts w:asciiTheme="majorEastAsia" w:eastAsiaTheme="majorEastAsia" w:hAnsiTheme="majorEastAsia" w:cs="ＭＳ 明朝"/>
                <w:bCs/>
                <w:sz w:val="26"/>
                <w:szCs w:val="26"/>
              </w:rPr>
            </w:pPr>
            <w:r w:rsidRPr="006C30B1">
              <w:rPr>
                <w:rFonts w:asciiTheme="majorEastAsia" w:eastAsiaTheme="majorEastAsia" w:hAnsiTheme="majorEastAsia" w:cs="ＭＳ 明朝" w:hint="eastAsia"/>
                <w:bCs/>
                <w:sz w:val="26"/>
                <w:szCs w:val="26"/>
              </w:rPr>
              <w:t>第２章 新しい資本主義の加速</w:t>
            </w:r>
          </w:p>
          <w:p w14:paraId="29E4785E" w14:textId="5380CD0F" w:rsidR="00EE151A" w:rsidRPr="006C30B1" w:rsidRDefault="00EE151A" w:rsidP="006C30B1">
            <w:pPr>
              <w:snapToGrid w:val="0"/>
              <w:spacing w:beforeLines="25" w:before="90" w:line="300" w:lineRule="auto"/>
              <w:contextualSpacing/>
              <w:jc w:val="left"/>
              <w:rPr>
                <w:rFonts w:asciiTheme="majorEastAsia" w:eastAsiaTheme="majorEastAsia" w:hAnsiTheme="majorEastAsia" w:cs="ＭＳ 明朝"/>
                <w:bCs/>
                <w:sz w:val="26"/>
                <w:szCs w:val="26"/>
              </w:rPr>
            </w:pPr>
            <w:r w:rsidRPr="006C30B1">
              <w:rPr>
                <w:rFonts w:asciiTheme="majorEastAsia" w:eastAsiaTheme="majorEastAsia" w:hAnsiTheme="majorEastAsia" w:cs="ＭＳ 明朝" w:hint="eastAsia"/>
                <w:bCs/>
                <w:sz w:val="26"/>
                <w:szCs w:val="26"/>
              </w:rPr>
              <w:t>３．少子化対策・こども政策の抜本強化</w:t>
            </w:r>
          </w:p>
          <w:p w14:paraId="5D3F9345" w14:textId="6B01AFCE" w:rsidR="006C30B1" w:rsidRPr="006C30B1" w:rsidRDefault="00EE151A" w:rsidP="006C30B1">
            <w:pPr>
              <w:snapToGrid w:val="0"/>
              <w:spacing w:beforeLines="25" w:before="90" w:line="300" w:lineRule="auto"/>
              <w:contextualSpacing/>
              <w:jc w:val="left"/>
              <w:rPr>
                <w:rFonts w:asciiTheme="majorEastAsia" w:eastAsiaTheme="majorEastAsia" w:hAnsiTheme="majorEastAsia" w:cs="ＭＳ 明朝"/>
                <w:bCs/>
                <w:sz w:val="26"/>
                <w:szCs w:val="26"/>
              </w:rPr>
            </w:pPr>
            <w:r w:rsidRPr="006C30B1">
              <w:rPr>
                <w:rFonts w:asciiTheme="majorEastAsia" w:eastAsiaTheme="majorEastAsia" w:hAnsiTheme="majorEastAsia" w:cs="ＭＳ 明朝" w:hint="eastAsia"/>
                <w:bCs/>
                <w:sz w:val="26"/>
                <w:szCs w:val="26"/>
              </w:rPr>
              <w:t>（加速化プランの推進）</w:t>
            </w:r>
          </w:p>
          <w:p w14:paraId="09A36D4A" w14:textId="4111AB80" w:rsidR="00EE151A" w:rsidRPr="00EE151A" w:rsidRDefault="00EE151A" w:rsidP="006C30B1">
            <w:pPr>
              <w:snapToGrid w:val="0"/>
              <w:spacing w:beforeLines="25" w:before="90" w:line="300" w:lineRule="auto"/>
              <w:ind w:firstLineChars="100" w:firstLine="240"/>
              <w:contextualSpacing/>
              <w:jc w:val="left"/>
              <w:rPr>
                <w:rFonts w:cs="ＭＳ 明朝"/>
                <w:bCs/>
                <w:sz w:val="24"/>
              </w:rPr>
            </w:pPr>
            <w:r w:rsidRPr="00EE151A">
              <w:rPr>
                <w:rFonts w:cs="ＭＳ 明朝" w:hint="eastAsia"/>
                <w:bCs/>
                <w:sz w:val="24"/>
              </w:rPr>
              <w:t>急速な少子化・人口減少に歯止めをかけなければ、我が国の経済・社会システムを維持することは難しく、世界第３位の経済大国という、我が国の立ち位置にも大きな影響を及ぼす。若年人口が急激に減少する</w:t>
            </w:r>
            <w:r w:rsidRPr="00EE151A">
              <w:rPr>
                <w:rFonts w:cs="ＭＳ 明朝" w:hint="eastAsia"/>
                <w:bCs/>
                <w:sz w:val="24"/>
              </w:rPr>
              <w:t>2030</w:t>
            </w:r>
            <w:r w:rsidRPr="00EE151A">
              <w:rPr>
                <w:rFonts w:cs="ＭＳ 明朝" w:hint="eastAsia"/>
                <w:bCs/>
                <w:sz w:val="24"/>
              </w:rPr>
              <w:t>年代に入るまでが、こうした状況を反転させることができるかどうかの重要な分岐点であり、ラストチャンスである。このため、政府として、若者・子育て世代の所得向上に全力で取り組む。新しい資本主義の下、賃上げを含む人への投資と新たな官民連携による投資の促進を進めることで、安定的な経済成長の実現に先行して取り組む。</w:t>
            </w:r>
            <w:r w:rsidRPr="006C30B1">
              <w:rPr>
                <w:rFonts w:cs="ＭＳ 明朝" w:hint="eastAsia"/>
                <w:bCs/>
                <w:sz w:val="24"/>
                <w:u w:val="single"/>
              </w:rPr>
              <w:t>次元の異なる少子化対策としては、「こども未来戦略方針」に基づき、若い世代の所得を増やす、社会全体の構造や意識を変える、全てのこども・子育て世帯を切れ目なく支援するという３つの基本理念を踏まえ、抜本的な政策の強化を図る。</w:t>
            </w:r>
            <w:r w:rsidRPr="00EE151A">
              <w:rPr>
                <w:rFonts w:cs="ＭＳ 明朝" w:hint="eastAsia"/>
                <w:bCs/>
                <w:sz w:val="24"/>
              </w:rPr>
              <w:t>経済を成長させ、国民の所得が向上することで、経済基盤及び財源基盤を確固たるものとするとともに、歳出改革等によって得られる公費の節減等の効果及び社会保険負担軽減の効果を活用することによって、国民に実質的な追加負担を求めることなく、</w:t>
            </w:r>
            <w:r w:rsidRPr="00DB26F3">
              <w:rPr>
                <w:rFonts w:cs="ＭＳ 明朝" w:hint="eastAsia"/>
                <w:bCs/>
                <w:sz w:val="24"/>
                <w:u w:val="single"/>
              </w:rPr>
              <w:t>「こども・子育て支援加速化プラン」（以下「加速化プラン」という。）を推進する。</w:t>
            </w:r>
            <w:r w:rsidRPr="00EE151A">
              <w:rPr>
                <w:rFonts w:cs="ＭＳ 明朝" w:hint="eastAsia"/>
                <w:bCs/>
                <w:sz w:val="24"/>
              </w:rPr>
              <w:t>なお、その財源確保のための消費税を含めた新たな税負担は考えない。</w:t>
            </w:r>
          </w:p>
          <w:p w14:paraId="52A7D947" w14:textId="747724D8" w:rsidR="00EE151A" w:rsidRPr="00EE151A" w:rsidRDefault="00EE151A" w:rsidP="006C30B1">
            <w:pPr>
              <w:snapToGrid w:val="0"/>
              <w:spacing w:beforeLines="25" w:before="90" w:line="300" w:lineRule="auto"/>
              <w:ind w:firstLineChars="100" w:firstLine="240"/>
              <w:contextualSpacing/>
              <w:jc w:val="left"/>
              <w:rPr>
                <w:rFonts w:cs="ＭＳ 明朝"/>
                <w:bCs/>
                <w:sz w:val="24"/>
              </w:rPr>
            </w:pPr>
            <w:r w:rsidRPr="005846DF">
              <w:rPr>
                <w:rFonts w:cs="ＭＳ 明朝" w:hint="eastAsia"/>
                <w:bCs/>
                <w:sz w:val="24"/>
                <w:u w:val="single"/>
              </w:rPr>
              <w:t>具体的には、「こども未来戦略方針」に基づき、今後「加速化プラン」の３年間の集中取組期間において、</w:t>
            </w:r>
            <w:r w:rsidRPr="00EE151A">
              <w:rPr>
                <w:rFonts w:cs="ＭＳ 明朝" w:hint="eastAsia"/>
                <w:bCs/>
                <w:sz w:val="24"/>
              </w:rPr>
              <w:t>「ライフステージを通じた子育てに係る経済的支援の強化や若い世代の所得向上に向けた取組」（児童手当の拡充、出産等の経済的負担の軽減、地方自治体の取組への支援による医療費等の負担軽減、奨学金制度の充実など高等教育費の負担軽減、個人の主体的なリ・スキリングへの直接支援、いわゆる「年収の壁」への対応、子育て世帯に対する住宅支援の強化）、</w:t>
            </w:r>
            <w:r w:rsidRPr="005846DF">
              <w:rPr>
                <w:rFonts w:cs="ＭＳ 明朝" w:hint="eastAsia"/>
                <w:bCs/>
                <w:sz w:val="24"/>
                <w:u w:val="single"/>
              </w:rPr>
              <w:t>「全てのこども・子育て世帯を対象とする支援の拡充」（妊娠期からの切れ目ない支援の拡充や幼児教育・保育の質の向上、「こども誰でも通園制度（仮称）」の創設など）</w:t>
            </w:r>
            <w:r w:rsidRPr="00EE151A">
              <w:rPr>
                <w:rFonts w:cs="ＭＳ 明朝" w:hint="eastAsia"/>
                <w:bCs/>
                <w:sz w:val="24"/>
              </w:rPr>
              <w:t>、「共働き・共育ての推進」（男性育休の取得促進や育児期を通じた柔軟な働き方の推進、多様な働き方と子育ての両立支援）とともに、こうした具体的政策に実効性を持たせる「こども・子育てにやさしい社会づくりのための意識改革」を、「「加速化プラン」を支える安定的な財源の確保」を進めつつ、政府を挙げて取り組んでいく。</w:t>
            </w:r>
          </w:p>
          <w:p w14:paraId="7898A7E6" w14:textId="77777777" w:rsidR="006C30B1" w:rsidRDefault="00EE151A" w:rsidP="006C30B1">
            <w:pPr>
              <w:snapToGrid w:val="0"/>
              <w:spacing w:beforeLines="25" w:before="90" w:line="300" w:lineRule="auto"/>
              <w:ind w:firstLineChars="100" w:firstLine="240"/>
              <w:contextualSpacing/>
              <w:jc w:val="left"/>
              <w:rPr>
                <w:rFonts w:cs="ＭＳ 明朝"/>
                <w:bCs/>
                <w:sz w:val="24"/>
              </w:rPr>
            </w:pPr>
            <w:r w:rsidRPr="005846DF">
              <w:rPr>
                <w:rFonts w:cs="ＭＳ 明朝" w:hint="eastAsia"/>
                <w:bCs/>
                <w:sz w:val="24"/>
                <w:u w:val="single"/>
              </w:rPr>
              <w:t>こども・子育て予算倍増に向けては、「加速化プラン」の効果の検証を行いながら、政策の内容・予算をさらに検討し、こども家庭庁予算で見て、</w:t>
            </w:r>
            <w:r w:rsidRPr="005846DF">
              <w:rPr>
                <w:rFonts w:cs="ＭＳ 明朝" w:hint="eastAsia"/>
                <w:bCs/>
                <w:sz w:val="24"/>
                <w:u w:val="single"/>
              </w:rPr>
              <w:t>2030</w:t>
            </w:r>
            <w:r w:rsidRPr="005846DF">
              <w:rPr>
                <w:rFonts w:cs="ＭＳ 明朝" w:hint="eastAsia"/>
                <w:bCs/>
                <w:sz w:val="24"/>
                <w:u w:val="single"/>
              </w:rPr>
              <w:t>年代初頭までに、国の予算又はこども１人当たりで見た国の予算の倍増を目指す。</w:t>
            </w:r>
            <w:r w:rsidRPr="00EE151A">
              <w:rPr>
                <w:rFonts w:cs="ＭＳ 明朝" w:hint="eastAsia"/>
                <w:bCs/>
                <w:sz w:val="24"/>
              </w:rPr>
              <w:t>その財源については、今後更に政策の内容を検討し、内容に応じて、社会全体でどう支えるかさらに検討する。</w:t>
            </w:r>
          </w:p>
          <w:p w14:paraId="03915A4B" w14:textId="77777777" w:rsidR="006C30B1" w:rsidRDefault="006C30B1" w:rsidP="006C30B1">
            <w:pPr>
              <w:snapToGrid w:val="0"/>
              <w:spacing w:beforeLines="25" w:before="90" w:line="300" w:lineRule="auto"/>
              <w:contextualSpacing/>
              <w:jc w:val="left"/>
              <w:rPr>
                <w:rFonts w:cs="ＭＳ 明朝"/>
                <w:bCs/>
                <w:sz w:val="24"/>
              </w:rPr>
            </w:pPr>
          </w:p>
          <w:p w14:paraId="10175005" w14:textId="136E2515" w:rsidR="006C30B1" w:rsidRPr="006C30B1" w:rsidRDefault="006C30B1" w:rsidP="006C30B1">
            <w:pPr>
              <w:snapToGrid w:val="0"/>
              <w:spacing w:beforeLines="25" w:before="90" w:line="300" w:lineRule="auto"/>
              <w:contextualSpacing/>
              <w:jc w:val="left"/>
              <w:rPr>
                <w:rFonts w:asciiTheme="majorEastAsia" w:eastAsiaTheme="majorEastAsia" w:hAnsiTheme="majorEastAsia" w:cs="ＭＳ 明朝"/>
                <w:bCs/>
                <w:sz w:val="26"/>
                <w:szCs w:val="26"/>
              </w:rPr>
            </w:pPr>
            <w:r w:rsidRPr="006C30B1">
              <w:rPr>
                <w:rFonts w:asciiTheme="majorEastAsia" w:eastAsiaTheme="majorEastAsia" w:hAnsiTheme="majorEastAsia" w:cs="ＭＳ 明朝" w:hint="eastAsia"/>
                <w:bCs/>
                <w:sz w:val="26"/>
                <w:szCs w:val="26"/>
              </w:rPr>
              <w:lastRenderedPageBreak/>
              <w:t>（こども大綱の取りまとめ）</w:t>
            </w:r>
          </w:p>
          <w:p w14:paraId="62844A86" w14:textId="428F7D47" w:rsidR="006C30B1" w:rsidRPr="006C30B1" w:rsidRDefault="006C30B1" w:rsidP="006C30B1">
            <w:pPr>
              <w:snapToGrid w:val="0"/>
              <w:spacing w:beforeLines="25" w:before="90" w:line="300" w:lineRule="auto"/>
              <w:ind w:firstLineChars="100" w:firstLine="240"/>
              <w:contextualSpacing/>
              <w:jc w:val="left"/>
              <w:rPr>
                <w:rFonts w:cs="ＭＳ 明朝"/>
                <w:bCs/>
                <w:sz w:val="24"/>
              </w:rPr>
            </w:pPr>
            <w:r w:rsidRPr="005846DF">
              <w:rPr>
                <w:rFonts w:cs="ＭＳ 明朝" w:hint="eastAsia"/>
                <w:bCs/>
                <w:sz w:val="24"/>
                <w:u w:val="single"/>
              </w:rPr>
              <w:t>常にこどもや若者の視点でこどもや若者の最善の利益を第一に考える「こどもまんなか社会」を実現するため、こども基本法に基づき、幅広いこども施策に関する今後５年程度を見据えた中長期の基本的な方針や重要事項を一元的に定めるこども大綱を年内を目途に策定</w:t>
            </w:r>
            <w:r w:rsidRPr="006C30B1">
              <w:rPr>
                <w:rFonts w:cs="ＭＳ 明朝" w:hint="eastAsia"/>
                <w:bCs/>
                <w:sz w:val="24"/>
              </w:rPr>
              <w:t>し、こども家庭庁が「こどもまんなか社会」を目指すための新たな司令塔機能を発揮する中で、政府全体でこども施策を強力に推進する。</w:t>
            </w:r>
          </w:p>
          <w:p w14:paraId="380C01F7" w14:textId="5AA1590D" w:rsidR="006C30B1" w:rsidRPr="006C30B1" w:rsidRDefault="006C30B1" w:rsidP="006C30B1">
            <w:pPr>
              <w:snapToGrid w:val="0"/>
              <w:spacing w:beforeLines="25" w:before="90" w:line="300" w:lineRule="auto"/>
              <w:ind w:firstLineChars="100" w:firstLine="240"/>
              <w:contextualSpacing/>
              <w:jc w:val="left"/>
              <w:rPr>
                <w:rFonts w:cs="ＭＳ 明朝"/>
                <w:bCs/>
                <w:sz w:val="24"/>
              </w:rPr>
            </w:pPr>
            <w:r w:rsidRPr="006C30B1">
              <w:rPr>
                <w:rFonts w:cs="ＭＳ 明朝" w:hint="eastAsia"/>
                <w:bCs/>
                <w:sz w:val="24"/>
              </w:rPr>
              <w:t>こどもや若者を取り巻くあらゆる環境を視野に入れ、こどもや若者の権利を保障し、国や地方公共団体の政策決定プロセスへのこどもや若者の参画、意見の反映促進、健やかな成長を社会全体で後押ししていく。このため、</w:t>
            </w:r>
            <w:r w:rsidRPr="005846DF">
              <w:rPr>
                <w:rFonts w:cs="ＭＳ 明朝" w:hint="eastAsia"/>
                <w:bCs/>
                <w:sz w:val="24"/>
                <w:u w:val="single"/>
              </w:rPr>
              <w:t>「幼児期までのこどもの育ちに係る基本的な指針（仮称）」を策定し、全てのこどもの育ちに係る質を保障する取組を強力に推進するほか、職員配置基準の改善も見据え、保育人材の確保の強化と現場の負担軽減を図る</w:t>
            </w:r>
            <w:r w:rsidRPr="006C30B1">
              <w:rPr>
                <w:rFonts w:cs="ＭＳ 明朝" w:hint="eastAsia"/>
                <w:bCs/>
                <w:sz w:val="24"/>
              </w:rPr>
              <w:t>とともに、「新子育て安心プラン」の着実な実施に取り組む。また、ファミリー・サポート・センター事業を推進する。「こどもの居場所づくりに関する指針（仮称）」を策定し、多様なこどもの居場所づくりやこどもと居場所をつなぐ仕組みを構築する。流産、死産を経験された方への相談支援、産後ケアの人材育成、新生児マススクリーニング、新生児聴覚検査、乳幼児健診を始めとする母子保健対策の推進、予防のためのこどもの死亡検証（ＣＤＲ）など、産前産後の支援を充実するとともに、こども関連業務従事者の性犯罪歴等確認の仕組み（日本版ＤＢＳ）の導入やこどもが安全・安心に成長できる環境の構築に取り組む。希望する人の結婚支援（伴走型のマッチング支援等）及び妊娠・出産支援を始め地方自治体等が行う取組を強力に推進するため、地域少子化対策重点推進交付金による取組を拡充するとともに、ライフプラン研修等を行う事業者を支援する。</w:t>
            </w:r>
          </w:p>
          <w:p w14:paraId="042749B2" w14:textId="29541B4E" w:rsidR="006C30B1" w:rsidRPr="005846DF" w:rsidRDefault="006C30B1" w:rsidP="006C30B1">
            <w:pPr>
              <w:snapToGrid w:val="0"/>
              <w:spacing w:beforeLines="25" w:before="90" w:line="300" w:lineRule="auto"/>
              <w:ind w:firstLineChars="100" w:firstLine="240"/>
              <w:contextualSpacing/>
              <w:jc w:val="left"/>
              <w:rPr>
                <w:rFonts w:cs="ＭＳ 明朝"/>
                <w:bCs/>
                <w:sz w:val="24"/>
                <w:u w:val="single"/>
              </w:rPr>
            </w:pPr>
            <w:r w:rsidRPr="006C30B1">
              <w:rPr>
                <w:rFonts w:cs="ＭＳ 明朝" w:hint="eastAsia"/>
                <w:bCs/>
                <w:sz w:val="24"/>
              </w:rPr>
              <w:t>誰一人取り残さず、確実に支援を届けるため、こどもや家庭への包括的な支援体制づくりを推進する。このため、こども家庭センターの設置促進、訪問家事支援の充実、里親支援の充実等家庭養育優先原則の徹底、社会的養護経験者等に対する自立支援の充実、一時保護所の環境改善、こども家庭ソーシャルワーカーの取得促進を始めとする、児童虐待防止対策強化・社会的養育推進のための改正児童福祉法の円滑な施行や、児童相談所の質・量の体制強化、児童養護施設等の環境改善に取り組むとともに、こどもの自殺対策の強化、いじめ防止対策の推進、若年妊婦の支援に取り組む。また、就業支援や養育費の支払確保と安全・安心な親子の交流の推進などひとり親支援の推進、こども食堂、こども宅食・フードバンク等への支援を始めとした、こどもの貧困解消や見守り強化を図るほか、食育を推進する。こどもホスピスの全国普及に向けた取組を進めるとともに、家庭・教育・医療・保健・福祉の連携の下、発達障害児や強度行動障害を有する児童、医療的ケア児を始めとする全ての障害のあるこどもへの支援体制の整備等、多様なニーズを有するこどもの地域の支援基盤の強化を図る。さらに、こども政策ＤＸを推進する。</w:t>
            </w:r>
          </w:p>
          <w:p w14:paraId="5F7DAD86" w14:textId="1CD50D2D" w:rsidR="00EE151A" w:rsidRPr="00EE151A" w:rsidRDefault="006C30B1" w:rsidP="005846DF">
            <w:pPr>
              <w:snapToGrid w:val="0"/>
              <w:spacing w:beforeLines="25" w:before="90" w:line="300" w:lineRule="auto"/>
              <w:ind w:firstLineChars="100" w:firstLine="240"/>
              <w:contextualSpacing/>
              <w:jc w:val="left"/>
              <w:rPr>
                <w:rFonts w:ascii="BIZ UDPゴシック" w:eastAsia="BIZ UDPゴシック" w:hAnsi="BIZ UDPゴシック" w:cs="Courier New"/>
                <w:b/>
                <w:sz w:val="40"/>
                <w:szCs w:val="40"/>
              </w:rPr>
            </w:pPr>
            <w:r w:rsidRPr="005846DF">
              <w:rPr>
                <w:rFonts w:cs="ＭＳ 明朝" w:hint="eastAsia"/>
                <w:bCs/>
                <w:sz w:val="24"/>
                <w:u w:val="single"/>
              </w:rPr>
              <w:lastRenderedPageBreak/>
              <w:t>こども・子育て政策の抜本強化に向け、縦割りを超え、多様な施策とこども政策との連携を図る必要がある。</w:t>
            </w:r>
            <w:r w:rsidRPr="006C30B1">
              <w:rPr>
                <w:rFonts w:cs="ＭＳ 明朝" w:hint="eastAsia"/>
                <w:bCs/>
                <w:sz w:val="24"/>
              </w:rPr>
              <w:t>このため、少子化時代における質の高い公教育の再生の強力な推進を図る。学校給食無償化の課題整理等を行う。また、子育てしやすい地方への移住や子育てを住まいと周辺環境の観点から応援する「こどもまんなかまちづくり」を推進するとともに、移動しやすい環境整備など公共交通・観光、公共インフラ等の面での気運醸成を強力に進める。</w:t>
            </w:r>
          </w:p>
        </w:tc>
      </w:tr>
    </w:tbl>
    <w:p w14:paraId="630230BB" w14:textId="77777777" w:rsidR="000B0416" w:rsidRDefault="000B0416" w:rsidP="000B0416">
      <w:pPr>
        <w:snapToGrid w:val="0"/>
        <w:spacing w:beforeLines="25" w:before="90" w:line="300" w:lineRule="auto"/>
        <w:rPr>
          <w:rFonts w:cs="ＭＳ 明朝"/>
          <w:bCs/>
          <w:sz w:val="24"/>
        </w:rPr>
      </w:pPr>
    </w:p>
    <w:p w14:paraId="21D4E9B5" w14:textId="4FF692D6" w:rsidR="000B0416" w:rsidRDefault="000B0416" w:rsidP="000B0416">
      <w:pPr>
        <w:snapToGrid w:val="0"/>
        <w:spacing w:beforeLines="25" w:before="90" w:line="300" w:lineRule="auto"/>
        <w:ind w:firstLineChars="100" w:firstLine="240"/>
        <w:rPr>
          <w:rFonts w:cs="ＭＳ 明朝"/>
          <w:bCs/>
          <w:sz w:val="24"/>
        </w:rPr>
      </w:pPr>
      <w:r>
        <w:rPr>
          <w:rFonts w:cs="ＭＳ 明朝" w:hint="eastAsia"/>
          <w:bCs/>
          <w:sz w:val="24"/>
        </w:rPr>
        <w:t>「骨太の方針</w:t>
      </w:r>
      <w:r>
        <w:rPr>
          <w:rFonts w:cs="ＭＳ 明朝" w:hint="eastAsia"/>
          <w:bCs/>
          <w:sz w:val="24"/>
        </w:rPr>
        <w:t>2023</w:t>
      </w:r>
      <w:r>
        <w:rPr>
          <w:rFonts w:cs="ＭＳ 明朝" w:hint="eastAsia"/>
          <w:bCs/>
          <w:sz w:val="24"/>
        </w:rPr>
        <w:t>」の内容については、内閣府のホームページをご参照ください。</w:t>
      </w:r>
    </w:p>
    <w:p w14:paraId="00167BFB" w14:textId="07891726" w:rsidR="000B0416" w:rsidRDefault="000B0416" w:rsidP="000B0416">
      <w:pPr>
        <w:snapToGrid w:val="0"/>
        <w:spacing w:beforeLines="50" w:before="180" w:line="300" w:lineRule="auto"/>
        <w:ind w:leftChars="200" w:left="420"/>
        <w:rPr>
          <w:rFonts w:cs="ＭＳ 明朝"/>
          <w:bCs/>
          <w:sz w:val="20"/>
        </w:rPr>
      </w:pPr>
      <w:r w:rsidRPr="00C35D28">
        <w:rPr>
          <w:rFonts w:cs="ＭＳ 明朝" w:hint="eastAsia"/>
          <w:bCs/>
          <w:sz w:val="20"/>
        </w:rPr>
        <w:t>■内閣府トップページ</w:t>
      </w:r>
      <w:r w:rsidRPr="00C35D28">
        <w:rPr>
          <w:rFonts w:cs="ＭＳ 明朝" w:hint="eastAsia"/>
          <w:bCs/>
          <w:sz w:val="20"/>
        </w:rPr>
        <w:t xml:space="preserve"> </w:t>
      </w:r>
      <w:r w:rsidRPr="00C35D28">
        <w:rPr>
          <w:rFonts w:cs="ＭＳ 明朝" w:hint="eastAsia"/>
          <w:bCs/>
          <w:sz w:val="20"/>
        </w:rPr>
        <w:t>＞</w:t>
      </w:r>
      <w:r w:rsidRPr="00C35D28">
        <w:rPr>
          <w:rFonts w:cs="ＭＳ 明朝" w:hint="eastAsia"/>
          <w:bCs/>
          <w:sz w:val="20"/>
        </w:rPr>
        <w:t xml:space="preserve"> </w:t>
      </w:r>
      <w:r w:rsidRPr="00C35D28">
        <w:rPr>
          <w:rFonts w:cs="ＭＳ 明朝" w:hint="eastAsia"/>
          <w:bCs/>
          <w:sz w:val="20"/>
        </w:rPr>
        <w:t>内閣府の政策</w:t>
      </w:r>
      <w:r w:rsidRPr="00C35D28">
        <w:rPr>
          <w:rFonts w:cs="ＭＳ 明朝" w:hint="eastAsia"/>
          <w:bCs/>
          <w:sz w:val="20"/>
        </w:rPr>
        <w:t xml:space="preserve"> </w:t>
      </w:r>
      <w:r w:rsidRPr="00C35D28">
        <w:rPr>
          <w:rFonts w:cs="ＭＳ 明朝" w:hint="eastAsia"/>
          <w:bCs/>
          <w:sz w:val="20"/>
        </w:rPr>
        <w:t>＞</w:t>
      </w:r>
      <w:r w:rsidRPr="00C35D28">
        <w:rPr>
          <w:rFonts w:cs="ＭＳ 明朝" w:hint="eastAsia"/>
          <w:bCs/>
          <w:sz w:val="20"/>
        </w:rPr>
        <w:t xml:space="preserve"> </w:t>
      </w:r>
      <w:r w:rsidRPr="00C35D28">
        <w:rPr>
          <w:rFonts w:cs="ＭＳ 明朝" w:hint="eastAsia"/>
          <w:bCs/>
          <w:sz w:val="20"/>
        </w:rPr>
        <w:t>経済財政政策</w:t>
      </w:r>
      <w:r w:rsidRPr="00C35D28">
        <w:rPr>
          <w:rFonts w:cs="ＭＳ 明朝" w:hint="eastAsia"/>
          <w:bCs/>
          <w:sz w:val="20"/>
        </w:rPr>
        <w:t xml:space="preserve"> </w:t>
      </w:r>
      <w:r w:rsidRPr="00C35D28">
        <w:rPr>
          <w:rFonts w:cs="ＭＳ 明朝" w:hint="eastAsia"/>
          <w:bCs/>
          <w:sz w:val="20"/>
        </w:rPr>
        <w:t>＞</w:t>
      </w:r>
      <w:r w:rsidRPr="00C35D28">
        <w:rPr>
          <w:rFonts w:cs="ＭＳ 明朝" w:hint="eastAsia"/>
          <w:bCs/>
          <w:sz w:val="20"/>
        </w:rPr>
        <w:t xml:space="preserve"> </w:t>
      </w:r>
      <w:r w:rsidRPr="00C35D28">
        <w:rPr>
          <w:rFonts w:cs="ＭＳ 明朝" w:hint="eastAsia"/>
          <w:bCs/>
          <w:sz w:val="20"/>
        </w:rPr>
        <w:t>経済財政諮問会議</w:t>
      </w:r>
      <w:r w:rsidRPr="00C35D28">
        <w:rPr>
          <w:rFonts w:cs="ＭＳ 明朝" w:hint="eastAsia"/>
          <w:bCs/>
          <w:sz w:val="20"/>
        </w:rPr>
        <w:t xml:space="preserve"> </w:t>
      </w:r>
      <w:r w:rsidRPr="00C35D28">
        <w:rPr>
          <w:rFonts w:cs="ＭＳ 明朝" w:hint="eastAsia"/>
          <w:bCs/>
          <w:sz w:val="20"/>
        </w:rPr>
        <w:t>＞</w:t>
      </w:r>
      <w:r w:rsidRPr="00C35D28">
        <w:rPr>
          <w:rFonts w:cs="ＭＳ 明朝" w:hint="eastAsia"/>
          <w:bCs/>
          <w:sz w:val="20"/>
        </w:rPr>
        <w:t xml:space="preserve"> </w:t>
      </w:r>
      <w:r w:rsidRPr="00C35D28">
        <w:rPr>
          <w:rFonts w:cs="ＭＳ 明朝" w:hint="eastAsia"/>
          <w:bCs/>
          <w:sz w:val="20"/>
        </w:rPr>
        <w:t>経済財政諮問会議の取りまとめ資料＞</w:t>
      </w:r>
      <w:r w:rsidRPr="00C35D28">
        <w:rPr>
          <w:rFonts w:cs="ＭＳ 明朝" w:hint="eastAsia"/>
          <w:bCs/>
          <w:sz w:val="20"/>
        </w:rPr>
        <w:t xml:space="preserve"> </w:t>
      </w:r>
      <w:r w:rsidRPr="00C35D28">
        <w:rPr>
          <w:rFonts w:cs="ＭＳ 明朝" w:hint="eastAsia"/>
          <w:bCs/>
          <w:sz w:val="20"/>
        </w:rPr>
        <w:t>経済財政運営と改革の基本方針</w:t>
      </w:r>
      <w:r>
        <w:rPr>
          <w:rFonts w:cs="ＭＳ 明朝" w:hint="eastAsia"/>
          <w:bCs/>
          <w:sz w:val="20"/>
        </w:rPr>
        <w:t xml:space="preserve"> </w:t>
      </w:r>
      <w:r w:rsidRPr="00C35D28">
        <w:rPr>
          <w:rFonts w:cs="ＭＳ 明朝" w:hint="eastAsia"/>
          <w:bCs/>
          <w:sz w:val="20"/>
        </w:rPr>
        <w:t>＞</w:t>
      </w:r>
      <w:r>
        <w:rPr>
          <w:rFonts w:cs="ＭＳ 明朝" w:hint="eastAsia"/>
          <w:bCs/>
          <w:sz w:val="20"/>
        </w:rPr>
        <w:t xml:space="preserve"> </w:t>
      </w:r>
      <w:r w:rsidRPr="000B0416">
        <w:rPr>
          <w:rFonts w:cs="ＭＳ 明朝" w:hint="eastAsia"/>
          <w:bCs/>
          <w:sz w:val="20"/>
        </w:rPr>
        <w:t>経済財政運営と改革の基本方針</w:t>
      </w:r>
    </w:p>
    <w:p w14:paraId="3149AFA6" w14:textId="72F667D1" w:rsidR="000B0416" w:rsidRPr="000B0416" w:rsidRDefault="00000000" w:rsidP="000B0416">
      <w:pPr>
        <w:snapToGrid w:val="0"/>
        <w:spacing w:beforeLines="50" w:before="180" w:line="300" w:lineRule="auto"/>
        <w:ind w:leftChars="200" w:left="420"/>
        <w:rPr>
          <w:rFonts w:cs="ＭＳ 明朝"/>
          <w:bCs/>
          <w:sz w:val="20"/>
        </w:rPr>
      </w:pPr>
      <w:hyperlink r:id="rId8" w:history="1">
        <w:r w:rsidR="000B0416" w:rsidRPr="000B0416">
          <w:rPr>
            <w:rStyle w:val="a3"/>
            <w:rFonts w:cs="ＭＳ 明朝"/>
            <w:bCs/>
            <w:sz w:val="20"/>
          </w:rPr>
          <w:t>https://www5.cao.go.jp/keizai-shimon/kaigi/cabinet/honebuto/2023/decision0616.html</w:t>
        </w:r>
      </w:hyperlink>
    </w:p>
    <w:p w14:paraId="54D5E9DC" w14:textId="77777777" w:rsidR="007B2B5F" w:rsidRPr="007E03AB" w:rsidRDefault="007B2B5F" w:rsidP="000B0416">
      <w:pPr>
        <w:snapToGrid w:val="0"/>
        <w:contextualSpacing/>
        <w:rPr>
          <w:rFonts w:ascii="BIZ UDPゴシック" w:eastAsia="BIZ UDPゴシック" w:hAnsi="BIZ UDPゴシック" w:cs="Courier New"/>
          <w:b/>
          <w:sz w:val="40"/>
          <w:szCs w:val="40"/>
        </w:rPr>
      </w:pPr>
    </w:p>
    <w:p w14:paraId="5B3DED4A" w14:textId="6984F06C" w:rsidR="005D0C5F" w:rsidRPr="00761D1A" w:rsidRDefault="005D0C5F" w:rsidP="007E03AB">
      <w:pPr>
        <w:snapToGrid w:val="0"/>
        <w:ind w:left="600" w:hangingChars="150" w:hanging="600"/>
        <w:contextualSpacing/>
        <w:rPr>
          <w:rFonts w:ascii="BIZ UDPゴシック" w:eastAsia="BIZ UDPゴシック" w:hAnsi="BIZ UDPゴシック" w:cs="Courier New"/>
          <w:b/>
          <w:sz w:val="36"/>
          <w:szCs w:val="40"/>
        </w:rPr>
      </w:pPr>
      <w:r w:rsidRPr="00807DFF">
        <w:rPr>
          <w:rFonts w:ascii="BIZ UDPゴシック" w:eastAsia="BIZ UDPゴシック" w:hAnsi="BIZ UDPゴシック" w:cs="Courier New" w:hint="eastAsia"/>
          <w:b/>
          <w:sz w:val="40"/>
          <w:szCs w:val="40"/>
        </w:rPr>
        <w:t xml:space="preserve">◆ </w:t>
      </w:r>
      <w:r w:rsidR="007E03AB" w:rsidRPr="007E03AB">
        <w:rPr>
          <w:rFonts w:ascii="BIZ UDPゴシック" w:eastAsia="BIZ UDPゴシック" w:hAnsi="BIZ UDPゴシック" w:cs="Courier New" w:hint="eastAsia"/>
          <w:b/>
          <w:sz w:val="40"/>
          <w:szCs w:val="40"/>
        </w:rPr>
        <w:t>保育対策総合支援事業費補助金等に係る財産処分の申請について（こども家庭庁）</w:t>
      </w:r>
    </w:p>
    <w:p w14:paraId="71C5140F" w14:textId="16D35253" w:rsidR="005D0C5F" w:rsidRPr="008A5E26" w:rsidRDefault="005D0C5F" w:rsidP="008A5E26">
      <w:pPr>
        <w:snapToGrid w:val="0"/>
        <w:spacing w:beforeLines="25" w:before="90" w:line="25" w:lineRule="atLeast"/>
        <w:ind w:left="240" w:hangingChars="100" w:hanging="240"/>
        <w:contextualSpacing/>
        <w:rPr>
          <w:rFonts w:ascii="ＭＳ 明朝" w:hAnsi="ＭＳ 明朝" w:cs="ＭＳ 明朝"/>
          <w:bCs/>
          <w:sz w:val="24"/>
        </w:rPr>
      </w:pPr>
      <w:r w:rsidRPr="008A5E26">
        <w:rPr>
          <w:rFonts w:ascii="ＭＳ 明朝" w:hAnsi="ＭＳ 明朝" w:cs="ＭＳ 明朝" w:hint="eastAsia"/>
          <w:bCs/>
          <w:sz w:val="24"/>
        </w:rPr>
        <w:t xml:space="preserve">　</w:t>
      </w:r>
    </w:p>
    <w:p w14:paraId="18A9A338" w14:textId="25817D13" w:rsidR="007E03AB" w:rsidRPr="008A5E26" w:rsidRDefault="007E03AB" w:rsidP="008A5E26">
      <w:pPr>
        <w:snapToGrid w:val="0"/>
        <w:spacing w:beforeLines="25" w:before="90" w:line="300" w:lineRule="auto"/>
        <w:ind w:firstLineChars="100" w:firstLine="240"/>
        <w:rPr>
          <w:rFonts w:cs="ＭＳ 明朝"/>
          <w:bCs/>
          <w:sz w:val="24"/>
        </w:rPr>
      </w:pPr>
      <w:r w:rsidRPr="008A5E26">
        <w:rPr>
          <w:rFonts w:cs="ＭＳ 明朝" w:hint="eastAsia"/>
          <w:bCs/>
          <w:sz w:val="24"/>
        </w:rPr>
        <w:t>こども家庭庁は、令和</w:t>
      </w:r>
      <w:r w:rsidRPr="008A5E26">
        <w:rPr>
          <w:rFonts w:cs="ＭＳ 明朝" w:hint="eastAsia"/>
          <w:bCs/>
          <w:sz w:val="24"/>
        </w:rPr>
        <w:t>5</w:t>
      </w:r>
      <w:r w:rsidRPr="008A5E26">
        <w:rPr>
          <w:rFonts w:cs="ＭＳ 明朝" w:hint="eastAsia"/>
          <w:bCs/>
          <w:sz w:val="24"/>
        </w:rPr>
        <w:t>年</w:t>
      </w:r>
      <w:r w:rsidRPr="008A5E26">
        <w:rPr>
          <w:rFonts w:cs="ＭＳ 明朝" w:hint="eastAsia"/>
          <w:bCs/>
          <w:sz w:val="24"/>
        </w:rPr>
        <w:t>6</w:t>
      </w:r>
      <w:r w:rsidRPr="008A5E26">
        <w:rPr>
          <w:rFonts w:cs="ＭＳ 明朝" w:hint="eastAsia"/>
          <w:bCs/>
          <w:sz w:val="24"/>
        </w:rPr>
        <w:t>月</w:t>
      </w:r>
      <w:r w:rsidRPr="008A5E26">
        <w:rPr>
          <w:rFonts w:cs="ＭＳ 明朝" w:hint="eastAsia"/>
          <w:bCs/>
          <w:sz w:val="24"/>
        </w:rPr>
        <w:t>15</w:t>
      </w:r>
      <w:r w:rsidRPr="008A5E26">
        <w:rPr>
          <w:rFonts w:cs="ＭＳ 明朝" w:hint="eastAsia"/>
          <w:bCs/>
          <w:sz w:val="24"/>
        </w:rPr>
        <w:t>日、都道府県・指定都市・中核市の児童福祉主管課宛て</w:t>
      </w:r>
      <w:r w:rsidR="008A5E26" w:rsidRPr="008A5E26">
        <w:rPr>
          <w:rFonts w:cs="ＭＳ 明朝" w:hint="eastAsia"/>
          <w:bCs/>
          <w:sz w:val="24"/>
        </w:rPr>
        <w:t>に、標記事務連絡を発出しました。</w:t>
      </w:r>
    </w:p>
    <w:p w14:paraId="57308A67" w14:textId="495BB955" w:rsidR="007E03AB" w:rsidRPr="008A5E26" w:rsidRDefault="008A5E26" w:rsidP="008A5E26">
      <w:pPr>
        <w:snapToGrid w:val="0"/>
        <w:spacing w:beforeLines="25" w:before="90" w:line="300" w:lineRule="auto"/>
        <w:ind w:firstLineChars="100" w:firstLine="240"/>
        <w:rPr>
          <w:rFonts w:cs="ＭＳ 明朝"/>
          <w:bCs/>
          <w:sz w:val="24"/>
        </w:rPr>
      </w:pPr>
      <w:r w:rsidRPr="008A5E26">
        <w:rPr>
          <w:rFonts w:cs="ＭＳ 明朝" w:hint="eastAsia"/>
          <w:bCs/>
          <w:sz w:val="24"/>
        </w:rPr>
        <w:t>これは、</w:t>
      </w:r>
      <w:r w:rsidR="007E03AB" w:rsidRPr="008A5E26">
        <w:rPr>
          <w:rFonts w:cs="ＭＳ 明朝" w:hint="eastAsia"/>
          <w:bCs/>
          <w:sz w:val="24"/>
        </w:rPr>
        <w:t>国の補助事業により取得した施設設備等</w:t>
      </w:r>
      <w:r w:rsidR="00B04483">
        <w:rPr>
          <w:rFonts w:cs="ＭＳ 明朝" w:hint="eastAsia"/>
          <w:bCs/>
          <w:sz w:val="24"/>
        </w:rPr>
        <w:t>を処分するにあたって</w:t>
      </w:r>
      <w:r w:rsidR="007E03AB" w:rsidRPr="008A5E26">
        <w:rPr>
          <w:rFonts w:cs="ＭＳ 明朝" w:hint="eastAsia"/>
          <w:bCs/>
          <w:sz w:val="24"/>
        </w:rPr>
        <w:t>は、「こども家庭庁所管補助金等に係る財産処分について」</w:t>
      </w:r>
      <w:r w:rsidRPr="008A5E26">
        <w:rPr>
          <w:rFonts w:cs="ＭＳ 明朝" w:hint="eastAsia"/>
          <w:bCs/>
          <w:sz w:val="24"/>
        </w:rPr>
        <w:t>（</w:t>
      </w:r>
      <w:r w:rsidR="007E03AB" w:rsidRPr="008A5E26">
        <w:rPr>
          <w:rFonts w:cs="ＭＳ 明朝" w:hint="eastAsia"/>
          <w:bCs/>
          <w:sz w:val="24"/>
        </w:rPr>
        <w:t>令和</w:t>
      </w:r>
      <w:r w:rsidR="007E03AB" w:rsidRPr="008A5E26">
        <w:rPr>
          <w:rFonts w:cs="ＭＳ 明朝" w:hint="eastAsia"/>
          <w:bCs/>
          <w:sz w:val="24"/>
        </w:rPr>
        <w:t>5</w:t>
      </w:r>
      <w:r w:rsidR="007E03AB" w:rsidRPr="008A5E26">
        <w:rPr>
          <w:rFonts w:cs="ＭＳ 明朝" w:hint="eastAsia"/>
          <w:bCs/>
          <w:sz w:val="24"/>
        </w:rPr>
        <w:t>年</w:t>
      </w:r>
      <w:r w:rsidR="007E03AB" w:rsidRPr="008A5E26">
        <w:rPr>
          <w:rFonts w:cs="ＭＳ 明朝" w:hint="eastAsia"/>
          <w:bCs/>
          <w:sz w:val="24"/>
        </w:rPr>
        <w:t>6</w:t>
      </w:r>
      <w:r w:rsidR="007E03AB" w:rsidRPr="008A5E26">
        <w:rPr>
          <w:rFonts w:cs="ＭＳ 明朝" w:hint="eastAsia"/>
          <w:bCs/>
          <w:sz w:val="24"/>
        </w:rPr>
        <w:t>月</w:t>
      </w:r>
      <w:r w:rsidR="007E03AB" w:rsidRPr="008A5E26">
        <w:rPr>
          <w:rFonts w:cs="ＭＳ 明朝" w:hint="eastAsia"/>
          <w:bCs/>
          <w:sz w:val="24"/>
        </w:rPr>
        <w:t>15</w:t>
      </w:r>
      <w:r w:rsidR="007E03AB" w:rsidRPr="008A5E26">
        <w:rPr>
          <w:rFonts w:cs="ＭＳ 明朝" w:hint="eastAsia"/>
          <w:bCs/>
          <w:sz w:val="24"/>
        </w:rPr>
        <w:t>日付こ成事第</w:t>
      </w:r>
      <w:r w:rsidR="007E03AB" w:rsidRPr="008A5E26">
        <w:rPr>
          <w:rFonts w:cs="ＭＳ 明朝" w:hint="eastAsia"/>
          <w:bCs/>
          <w:sz w:val="24"/>
        </w:rPr>
        <w:t>331</w:t>
      </w:r>
      <w:r w:rsidR="007E03AB" w:rsidRPr="008A5E26">
        <w:rPr>
          <w:rFonts w:cs="ＭＳ 明朝" w:hint="eastAsia"/>
          <w:bCs/>
          <w:sz w:val="24"/>
        </w:rPr>
        <w:t>号・こ支虐</w:t>
      </w:r>
      <w:r w:rsidR="007E03AB" w:rsidRPr="008A5E26">
        <w:rPr>
          <w:rFonts w:cs="ＭＳ 明朝" w:hint="eastAsia"/>
          <w:bCs/>
          <w:sz w:val="24"/>
        </w:rPr>
        <w:t xml:space="preserve"> </w:t>
      </w:r>
      <w:r w:rsidR="007E03AB" w:rsidRPr="008A5E26">
        <w:rPr>
          <w:rFonts w:cs="ＭＳ 明朝" w:hint="eastAsia"/>
          <w:bCs/>
          <w:sz w:val="24"/>
        </w:rPr>
        <w:t>第</w:t>
      </w:r>
      <w:r w:rsidR="007E03AB" w:rsidRPr="008A5E26">
        <w:rPr>
          <w:rFonts w:cs="ＭＳ 明朝" w:hint="eastAsia"/>
          <w:bCs/>
          <w:sz w:val="24"/>
        </w:rPr>
        <w:t>66</w:t>
      </w:r>
      <w:r w:rsidR="007E03AB" w:rsidRPr="008A5E26">
        <w:rPr>
          <w:rFonts w:cs="ＭＳ 明朝" w:hint="eastAsia"/>
          <w:bCs/>
          <w:sz w:val="24"/>
        </w:rPr>
        <w:t>号こども家庭庁成育局長・支援局長連名通知）に基づき、事前にこども家庭庁長官の承認が必要になり</w:t>
      </w:r>
      <w:r w:rsidRPr="008A5E26">
        <w:rPr>
          <w:rFonts w:cs="ＭＳ 明朝" w:hint="eastAsia"/>
          <w:bCs/>
          <w:sz w:val="24"/>
        </w:rPr>
        <w:t>、書類審査から決裁完了まで相当の期間（案件により</w:t>
      </w:r>
      <w:r w:rsidR="00197DE8">
        <w:rPr>
          <w:rFonts w:cs="ＭＳ 明朝" w:hint="eastAsia"/>
          <w:bCs/>
          <w:sz w:val="24"/>
        </w:rPr>
        <w:t>3</w:t>
      </w:r>
      <w:r w:rsidR="00197DE8">
        <w:rPr>
          <w:rFonts w:cs="ＭＳ 明朝" w:hint="eastAsia"/>
          <w:bCs/>
          <w:sz w:val="24"/>
        </w:rPr>
        <w:t>か</w:t>
      </w:r>
      <w:r w:rsidRPr="008A5E26">
        <w:rPr>
          <w:rFonts w:cs="ＭＳ 明朝" w:hint="eastAsia"/>
          <w:bCs/>
          <w:sz w:val="24"/>
        </w:rPr>
        <w:t>月～半年）を要するため、遅くとも処分予定日の</w:t>
      </w:r>
      <w:r w:rsidRPr="008A5E26">
        <w:rPr>
          <w:rFonts w:cs="ＭＳ 明朝" w:hint="eastAsia"/>
          <w:bCs/>
          <w:sz w:val="24"/>
        </w:rPr>
        <w:t>3</w:t>
      </w:r>
      <w:r w:rsidRPr="008A5E26">
        <w:rPr>
          <w:rFonts w:cs="ＭＳ 明朝" w:hint="eastAsia"/>
          <w:bCs/>
          <w:sz w:val="24"/>
        </w:rPr>
        <w:t>か月前までには、財産処分承認申請書を提出</w:t>
      </w:r>
      <w:r w:rsidR="00B04483">
        <w:rPr>
          <w:rFonts w:cs="ＭＳ 明朝" w:hint="eastAsia"/>
          <w:bCs/>
          <w:sz w:val="24"/>
        </w:rPr>
        <w:t>する</w:t>
      </w:r>
      <w:r w:rsidRPr="008A5E26">
        <w:rPr>
          <w:rFonts w:cs="ＭＳ 明朝" w:hint="eastAsia"/>
          <w:bCs/>
          <w:sz w:val="24"/>
        </w:rPr>
        <w:t>よう</w:t>
      </w:r>
      <w:r w:rsidR="00B04483">
        <w:rPr>
          <w:rFonts w:cs="ＭＳ 明朝" w:hint="eastAsia"/>
          <w:bCs/>
          <w:sz w:val="24"/>
        </w:rPr>
        <w:t>求める</w:t>
      </w:r>
      <w:r w:rsidRPr="008A5E26">
        <w:rPr>
          <w:rFonts w:cs="ＭＳ 明朝" w:hint="eastAsia"/>
          <w:bCs/>
          <w:sz w:val="24"/>
        </w:rPr>
        <w:t>ものです。</w:t>
      </w:r>
    </w:p>
    <w:p w14:paraId="03229C50" w14:textId="4973C819" w:rsidR="008A5E26" w:rsidRPr="008A5E26" w:rsidRDefault="008A5E26" w:rsidP="00B04483">
      <w:pPr>
        <w:snapToGrid w:val="0"/>
        <w:spacing w:beforeLines="25" w:before="90" w:line="300" w:lineRule="auto"/>
        <w:ind w:firstLineChars="100" w:firstLine="240"/>
        <w:rPr>
          <w:rFonts w:cs="ＭＳ 明朝"/>
          <w:bCs/>
          <w:sz w:val="24"/>
        </w:rPr>
      </w:pPr>
      <w:r w:rsidRPr="008A5E26">
        <w:rPr>
          <w:rFonts w:cs="ＭＳ 明朝" w:hint="eastAsia"/>
          <w:bCs/>
          <w:sz w:val="24"/>
        </w:rPr>
        <w:t>特に、年度末は申請が集中するため、審査期間が長くなる場合があり、財産処分の必要が生じた場合は、できる限り早急に申請</w:t>
      </w:r>
      <w:r w:rsidR="00B04483">
        <w:rPr>
          <w:rFonts w:cs="ＭＳ 明朝" w:hint="eastAsia"/>
          <w:bCs/>
          <w:sz w:val="24"/>
        </w:rPr>
        <w:t>するよう自治体に</w:t>
      </w:r>
      <w:r w:rsidR="008D52E9">
        <w:rPr>
          <w:rFonts w:cs="ＭＳ 明朝" w:hint="eastAsia"/>
          <w:bCs/>
          <w:sz w:val="24"/>
        </w:rPr>
        <w:t>要請</w:t>
      </w:r>
      <w:r w:rsidR="00B04483">
        <w:rPr>
          <w:rFonts w:cs="ＭＳ 明朝" w:hint="eastAsia"/>
          <w:bCs/>
          <w:sz w:val="24"/>
        </w:rPr>
        <w:t>するとともに、間接補助金を受ける民間団体への周知もあわせて</w:t>
      </w:r>
      <w:r w:rsidR="008D52E9">
        <w:rPr>
          <w:rFonts w:cs="ＭＳ 明朝" w:hint="eastAsia"/>
          <w:bCs/>
          <w:sz w:val="24"/>
        </w:rPr>
        <w:t>依頼されています</w:t>
      </w:r>
      <w:r w:rsidRPr="008A5E26">
        <w:rPr>
          <w:rFonts w:cs="ＭＳ 明朝" w:hint="eastAsia"/>
          <w:bCs/>
          <w:sz w:val="24"/>
        </w:rPr>
        <w:t>。</w:t>
      </w:r>
    </w:p>
    <w:p w14:paraId="61D35605" w14:textId="125E8908" w:rsidR="008A5E26" w:rsidRPr="008A5E26" w:rsidRDefault="008A5E26" w:rsidP="008A5E26">
      <w:pPr>
        <w:snapToGrid w:val="0"/>
        <w:spacing w:beforeLines="25" w:before="90" w:line="300" w:lineRule="auto"/>
        <w:ind w:firstLineChars="100" w:firstLine="240"/>
        <w:rPr>
          <w:rFonts w:cs="ＭＳ 明朝"/>
          <w:bCs/>
          <w:sz w:val="24"/>
        </w:rPr>
      </w:pPr>
      <w:r w:rsidRPr="008A5E26">
        <w:rPr>
          <w:rFonts w:cs="ＭＳ 明朝" w:hint="eastAsia"/>
          <w:bCs/>
          <w:sz w:val="24"/>
        </w:rPr>
        <w:t>詳細は別添</w:t>
      </w:r>
      <w:r>
        <w:rPr>
          <w:rFonts w:cs="ＭＳ 明朝" w:hint="eastAsia"/>
          <w:bCs/>
          <w:sz w:val="24"/>
        </w:rPr>
        <w:t>PDF</w:t>
      </w:r>
      <w:r w:rsidRPr="008A5E26">
        <w:rPr>
          <w:rFonts w:cs="ＭＳ 明朝" w:hint="eastAsia"/>
          <w:bCs/>
          <w:sz w:val="24"/>
        </w:rPr>
        <w:t>資料をご確認ください。</w:t>
      </w:r>
    </w:p>
    <w:p w14:paraId="3CBE6938" w14:textId="0DDBAEEC" w:rsidR="007E03AB" w:rsidRDefault="007E03AB" w:rsidP="008A5E26">
      <w:pPr>
        <w:snapToGrid w:val="0"/>
        <w:spacing w:beforeLines="25" w:before="90" w:line="25" w:lineRule="atLeast"/>
        <w:rPr>
          <w:rFonts w:cs="ＭＳ 明朝"/>
          <w:bCs/>
          <w:sz w:val="24"/>
        </w:rPr>
      </w:pPr>
    </w:p>
    <w:p w14:paraId="3FD241F7" w14:textId="77777777" w:rsidR="000B0416" w:rsidRDefault="000B0416" w:rsidP="008A5E26">
      <w:pPr>
        <w:snapToGrid w:val="0"/>
        <w:spacing w:beforeLines="25" w:before="90" w:line="25" w:lineRule="atLeast"/>
        <w:rPr>
          <w:rFonts w:cs="ＭＳ 明朝"/>
          <w:bCs/>
          <w:sz w:val="24"/>
        </w:rPr>
      </w:pPr>
    </w:p>
    <w:p w14:paraId="388A5FED" w14:textId="77777777" w:rsidR="000B0416" w:rsidRDefault="000B0416" w:rsidP="000B0416">
      <w:pPr>
        <w:snapToGrid w:val="0"/>
        <w:ind w:left="600" w:hangingChars="150" w:hanging="600"/>
        <w:contextualSpacing/>
        <w:rPr>
          <w:rFonts w:ascii="BIZ UDPゴシック" w:eastAsia="BIZ UDPゴシック" w:hAnsi="BIZ UDPゴシック" w:cs="Courier New"/>
          <w:b/>
          <w:sz w:val="40"/>
          <w:szCs w:val="40"/>
        </w:rPr>
      </w:pPr>
      <w:r w:rsidRPr="00807DFF">
        <w:rPr>
          <w:rFonts w:ascii="BIZ UDPゴシック" w:eastAsia="BIZ UDPゴシック" w:hAnsi="BIZ UDPゴシック" w:cs="Courier New" w:hint="eastAsia"/>
          <w:b/>
          <w:sz w:val="40"/>
          <w:szCs w:val="40"/>
        </w:rPr>
        <w:t xml:space="preserve">◆ </w:t>
      </w:r>
      <w:r w:rsidRPr="000B0416">
        <w:rPr>
          <w:rFonts w:ascii="BIZ UDPゴシック" w:eastAsia="BIZ UDPゴシック" w:hAnsi="BIZ UDPゴシック" w:cs="Courier New" w:hint="eastAsia"/>
          <w:b/>
          <w:sz w:val="40"/>
          <w:szCs w:val="40"/>
        </w:rPr>
        <w:t>令和</w:t>
      </w:r>
      <w:r>
        <w:rPr>
          <w:rFonts w:ascii="BIZ UDPゴシック" w:eastAsia="BIZ UDPゴシック" w:hAnsi="BIZ UDPゴシック" w:cs="Courier New" w:hint="eastAsia"/>
          <w:b/>
          <w:sz w:val="40"/>
          <w:szCs w:val="40"/>
        </w:rPr>
        <w:t>5</w:t>
      </w:r>
      <w:r w:rsidRPr="000B0416">
        <w:rPr>
          <w:rFonts w:ascii="BIZ UDPゴシック" w:eastAsia="BIZ UDPゴシック" w:hAnsi="BIZ UDPゴシック" w:cs="Courier New" w:hint="eastAsia"/>
          <w:b/>
          <w:sz w:val="40"/>
          <w:szCs w:val="40"/>
        </w:rPr>
        <w:t xml:space="preserve">年度社会福祉主事資格認定通信課程　</w:t>
      </w:r>
    </w:p>
    <w:p w14:paraId="176C5658" w14:textId="77777777" w:rsidR="000B0416" w:rsidRDefault="000B0416" w:rsidP="000B0416">
      <w:pPr>
        <w:snapToGrid w:val="0"/>
        <w:ind w:leftChars="100" w:left="210" w:firstLineChars="100" w:firstLine="400"/>
        <w:contextualSpacing/>
        <w:rPr>
          <w:rFonts w:ascii="BIZ UDPゴシック" w:eastAsia="BIZ UDPゴシック" w:hAnsi="BIZ UDPゴシック" w:cs="Courier New"/>
          <w:b/>
          <w:sz w:val="40"/>
          <w:szCs w:val="40"/>
        </w:rPr>
      </w:pPr>
      <w:r w:rsidRPr="000B0416">
        <w:rPr>
          <w:rFonts w:ascii="BIZ UDPゴシック" w:eastAsia="BIZ UDPゴシック" w:hAnsi="BIZ UDPゴシック" w:cs="Courier New" w:hint="eastAsia"/>
          <w:b/>
          <w:sz w:val="40"/>
          <w:szCs w:val="40"/>
        </w:rPr>
        <w:t>受講者募集のご案内</w:t>
      </w:r>
    </w:p>
    <w:p w14:paraId="4BD92434" w14:textId="643B7DF8" w:rsidR="000B0416" w:rsidRDefault="000B0416" w:rsidP="000B0416">
      <w:pPr>
        <w:snapToGrid w:val="0"/>
        <w:ind w:leftChars="100" w:left="210" w:firstLineChars="100" w:firstLine="400"/>
        <w:contextualSpacing/>
        <w:rPr>
          <w:rFonts w:ascii="BIZ UDPゴシック" w:eastAsia="BIZ UDPゴシック" w:hAnsi="BIZ UDPゴシック" w:cs="Courier New"/>
          <w:b/>
          <w:sz w:val="40"/>
          <w:szCs w:val="40"/>
        </w:rPr>
      </w:pPr>
      <w:r w:rsidRPr="000B0416">
        <w:rPr>
          <w:rFonts w:ascii="BIZ UDPゴシック" w:eastAsia="BIZ UDPゴシック" w:hAnsi="BIZ UDPゴシック" w:cs="Courier New" w:hint="eastAsia"/>
          <w:b/>
          <w:sz w:val="40"/>
          <w:szCs w:val="40"/>
        </w:rPr>
        <w:t>（民間社会福祉事業職員課程・秋期コース）</w:t>
      </w:r>
    </w:p>
    <w:p w14:paraId="51381DB1" w14:textId="70D7F919" w:rsidR="0010044E" w:rsidRDefault="0010044E" w:rsidP="0010044E">
      <w:pPr>
        <w:snapToGrid w:val="0"/>
        <w:contextualSpacing/>
        <w:rPr>
          <w:rFonts w:cs="ＭＳ 明朝"/>
          <w:bCs/>
          <w:sz w:val="24"/>
        </w:rPr>
      </w:pPr>
    </w:p>
    <w:p w14:paraId="287C2035" w14:textId="3CEC48ED" w:rsidR="0010044E" w:rsidRDefault="0010044E" w:rsidP="0010044E">
      <w:pPr>
        <w:snapToGrid w:val="0"/>
        <w:spacing w:beforeLines="25" w:before="90" w:line="300" w:lineRule="auto"/>
        <w:contextualSpacing/>
        <w:rPr>
          <w:rFonts w:cs="ＭＳ 明朝"/>
          <w:bCs/>
          <w:sz w:val="24"/>
        </w:rPr>
      </w:pPr>
    </w:p>
    <w:p w14:paraId="6F6FEE81" w14:textId="77777777" w:rsidR="0010044E" w:rsidRDefault="0010044E" w:rsidP="0010044E">
      <w:pPr>
        <w:snapToGrid w:val="0"/>
        <w:spacing w:beforeLines="25" w:before="90" w:line="300" w:lineRule="auto"/>
        <w:ind w:firstLineChars="100" w:firstLine="240"/>
        <w:contextualSpacing/>
        <w:rPr>
          <w:rFonts w:cs="ＭＳ 明朝"/>
          <w:bCs/>
          <w:sz w:val="24"/>
        </w:rPr>
      </w:pPr>
      <w:r w:rsidRPr="0010044E">
        <w:rPr>
          <w:rFonts w:cs="ＭＳ 明朝" w:hint="eastAsia"/>
          <w:bCs/>
          <w:sz w:val="24"/>
        </w:rPr>
        <w:t>全社協・中央福祉学院では、標記通信課程の令和</w:t>
      </w:r>
      <w:r w:rsidRPr="0010044E">
        <w:rPr>
          <w:rFonts w:cs="ＭＳ 明朝" w:hint="eastAsia"/>
          <w:bCs/>
          <w:sz w:val="24"/>
        </w:rPr>
        <w:t>5</w:t>
      </w:r>
      <w:r w:rsidRPr="0010044E">
        <w:rPr>
          <w:rFonts w:cs="ＭＳ 明朝" w:hint="eastAsia"/>
          <w:bCs/>
          <w:sz w:val="24"/>
        </w:rPr>
        <w:t>（</w:t>
      </w:r>
      <w:r w:rsidRPr="0010044E">
        <w:rPr>
          <w:rFonts w:cs="ＭＳ 明朝" w:hint="eastAsia"/>
          <w:bCs/>
          <w:sz w:val="24"/>
        </w:rPr>
        <w:t>2023</w:t>
      </w:r>
      <w:r w:rsidRPr="0010044E">
        <w:rPr>
          <w:rFonts w:cs="ＭＳ 明朝" w:hint="eastAsia"/>
          <w:bCs/>
          <w:sz w:val="24"/>
        </w:rPr>
        <w:t>）年度受講者を募集しています。本通信課程は、民間社会福祉事業の現場に現在勤務している職員が、社会福祉主事任</w:t>
      </w:r>
      <w:r w:rsidRPr="0010044E">
        <w:rPr>
          <w:rFonts w:cs="ＭＳ 明朝" w:hint="eastAsia"/>
          <w:bCs/>
          <w:sz w:val="24"/>
        </w:rPr>
        <w:lastRenderedPageBreak/>
        <w:t>用資格を通信教育により取得することを目的として開講するものです。</w:t>
      </w:r>
    </w:p>
    <w:p w14:paraId="19C6C1E0" w14:textId="6D7FE856" w:rsidR="0010044E" w:rsidRPr="0010044E" w:rsidRDefault="0010044E" w:rsidP="0010044E">
      <w:pPr>
        <w:snapToGrid w:val="0"/>
        <w:spacing w:beforeLines="25" w:before="90" w:line="300" w:lineRule="auto"/>
        <w:ind w:firstLineChars="100" w:firstLine="240"/>
        <w:contextualSpacing/>
        <w:rPr>
          <w:rFonts w:cs="ＭＳ 明朝"/>
          <w:bCs/>
          <w:sz w:val="24"/>
        </w:rPr>
      </w:pPr>
      <w:r w:rsidRPr="0010044E">
        <w:rPr>
          <w:rFonts w:cs="ＭＳ 明朝" w:hint="eastAsia"/>
          <w:bCs/>
          <w:sz w:val="24"/>
        </w:rPr>
        <w:t>「社会福祉主事」は、福祉事務所の現業員や査察指導員等に必要とされる任用資格ですが、児童福祉</w:t>
      </w:r>
      <w:r>
        <w:rPr>
          <w:rFonts w:cs="ＭＳ 明朝" w:hint="eastAsia"/>
          <w:bCs/>
          <w:sz w:val="24"/>
        </w:rPr>
        <w:t>、</w:t>
      </w:r>
      <w:r w:rsidRPr="0010044E">
        <w:rPr>
          <w:rFonts w:cs="ＭＳ 明朝" w:hint="eastAsia"/>
          <w:bCs/>
          <w:sz w:val="24"/>
        </w:rPr>
        <w:t>高齢者福祉、障害者福祉などの民間社会福祉事業の現場においても、福祉職員の基礎的な資格として準用されており、毎年全国から約</w:t>
      </w:r>
      <w:r w:rsidRPr="0010044E">
        <w:rPr>
          <w:rFonts w:cs="ＭＳ 明朝" w:hint="eastAsia"/>
          <w:bCs/>
          <w:sz w:val="24"/>
        </w:rPr>
        <w:t>5,000</w:t>
      </w:r>
      <w:r w:rsidRPr="0010044E">
        <w:rPr>
          <w:rFonts w:cs="ＭＳ 明朝" w:hint="eastAsia"/>
          <w:bCs/>
          <w:sz w:val="24"/>
        </w:rPr>
        <w:t>名が本課程で学ばれています。社会福祉に関する科目や関連科目を幅広く学ぶことで、全分野・全職種に共通した基礎的知識を身につけることができます。</w:t>
      </w:r>
    </w:p>
    <w:p w14:paraId="790873FC" w14:textId="77777777" w:rsidR="0010044E" w:rsidRPr="0010044E" w:rsidRDefault="0010044E" w:rsidP="0010044E">
      <w:pPr>
        <w:snapToGrid w:val="0"/>
        <w:spacing w:beforeLines="25" w:before="90" w:line="300" w:lineRule="auto"/>
        <w:ind w:firstLineChars="100" w:firstLine="240"/>
        <w:contextualSpacing/>
        <w:rPr>
          <w:rFonts w:cs="ＭＳ 明朝"/>
          <w:bCs/>
          <w:sz w:val="24"/>
        </w:rPr>
      </w:pPr>
      <w:r w:rsidRPr="0010044E">
        <w:rPr>
          <w:rFonts w:cs="ＭＳ 明朝" w:hint="eastAsia"/>
          <w:bCs/>
          <w:sz w:val="24"/>
        </w:rPr>
        <w:t>また、本課程修了後、所定の相談援助業務に</w:t>
      </w:r>
      <w:r w:rsidRPr="0010044E">
        <w:rPr>
          <w:rFonts w:cs="ＭＳ 明朝" w:hint="eastAsia"/>
          <w:bCs/>
          <w:sz w:val="24"/>
        </w:rPr>
        <w:t>2</w:t>
      </w:r>
      <w:r w:rsidRPr="0010044E">
        <w:rPr>
          <w:rFonts w:cs="ＭＳ 明朝" w:hint="eastAsia"/>
          <w:bCs/>
          <w:sz w:val="24"/>
        </w:rPr>
        <w:t>年以上従事すると、「社会福祉士」の受験資格を得るための短期養成施設への入学資格を得ることができます。本学院でも社会福祉士短期養成コースを実施していますので、主事資格取得後のさらなるキャリアアップを見据えた継続的な学習を計画いただけます。</w:t>
      </w:r>
    </w:p>
    <w:p w14:paraId="54567193" w14:textId="77777777" w:rsidR="0010044E" w:rsidRPr="0010044E" w:rsidRDefault="0010044E" w:rsidP="0010044E">
      <w:pPr>
        <w:snapToGrid w:val="0"/>
        <w:spacing w:beforeLines="25" w:before="90" w:line="300" w:lineRule="auto"/>
        <w:ind w:firstLineChars="100" w:firstLine="240"/>
        <w:contextualSpacing/>
        <w:rPr>
          <w:rFonts w:cs="ＭＳ 明朝"/>
          <w:bCs/>
          <w:sz w:val="24"/>
        </w:rPr>
      </w:pPr>
      <w:r w:rsidRPr="0010044E">
        <w:rPr>
          <w:rFonts w:cs="ＭＳ 明朝" w:hint="eastAsia"/>
          <w:bCs/>
          <w:sz w:val="24"/>
        </w:rPr>
        <w:t>詳しくは中央福祉学院ホームページより『受講案内』をご覧ください。皆様のお申し込みを心よりお待ちしております。</w:t>
      </w:r>
    </w:p>
    <w:p w14:paraId="134FE4F4" w14:textId="77777777" w:rsidR="0010044E" w:rsidRPr="0010044E" w:rsidRDefault="0010044E" w:rsidP="0010044E">
      <w:pPr>
        <w:snapToGrid w:val="0"/>
        <w:spacing w:beforeLines="25" w:before="90" w:line="300" w:lineRule="auto"/>
        <w:contextualSpacing/>
        <w:rPr>
          <w:rFonts w:cs="ＭＳ 明朝"/>
          <w:bCs/>
          <w:sz w:val="24"/>
        </w:rPr>
      </w:pPr>
    </w:p>
    <w:p w14:paraId="7B0F223A" w14:textId="77777777" w:rsidR="0010044E" w:rsidRPr="0010044E" w:rsidRDefault="0010044E" w:rsidP="0010044E">
      <w:pPr>
        <w:snapToGrid w:val="0"/>
        <w:spacing w:beforeLines="25" w:before="90" w:line="300" w:lineRule="auto"/>
        <w:contextualSpacing/>
        <w:rPr>
          <w:rFonts w:cs="ＭＳ 明朝"/>
          <w:bCs/>
          <w:sz w:val="24"/>
        </w:rPr>
      </w:pPr>
      <w:r w:rsidRPr="0010044E">
        <w:rPr>
          <w:rFonts w:cs="ＭＳ 明朝" w:hint="eastAsia"/>
          <w:bCs/>
          <w:sz w:val="24"/>
        </w:rPr>
        <w:t>通信課程の概要</w:t>
      </w:r>
    </w:p>
    <w:p w14:paraId="0EA1171D" w14:textId="77777777" w:rsidR="0010044E" w:rsidRPr="0010044E" w:rsidRDefault="0010044E" w:rsidP="0010044E">
      <w:pPr>
        <w:snapToGrid w:val="0"/>
        <w:spacing w:beforeLines="25" w:before="90" w:line="300" w:lineRule="auto"/>
        <w:contextualSpacing/>
        <w:rPr>
          <w:rFonts w:cs="ＭＳ 明朝"/>
          <w:bCs/>
          <w:sz w:val="24"/>
        </w:rPr>
      </w:pPr>
      <w:r w:rsidRPr="0010044E">
        <w:rPr>
          <w:rFonts w:cs="ＭＳ 明朝" w:hint="eastAsia"/>
          <w:bCs/>
          <w:sz w:val="24"/>
        </w:rPr>
        <w:t>●受講期間：</w:t>
      </w:r>
      <w:r w:rsidRPr="0010044E">
        <w:rPr>
          <w:rFonts w:cs="ＭＳ 明朝" w:hint="eastAsia"/>
          <w:bCs/>
          <w:sz w:val="24"/>
        </w:rPr>
        <w:t>2023</w:t>
      </w:r>
      <w:r w:rsidRPr="0010044E">
        <w:rPr>
          <w:rFonts w:cs="ＭＳ 明朝" w:hint="eastAsia"/>
          <w:bCs/>
          <w:sz w:val="24"/>
        </w:rPr>
        <w:t>年</w:t>
      </w:r>
      <w:r w:rsidRPr="0010044E">
        <w:rPr>
          <w:rFonts w:cs="ＭＳ 明朝" w:hint="eastAsia"/>
          <w:bCs/>
          <w:sz w:val="24"/>
        </w:rPr>
        <w:t>10</w:t>
      </w:r>
      <w:r w:rsidRPr="0010044E">
        <w:rPr>
          <w:rFonts w:cs="ＭＳ 明朝" w:hint="eastAsia"/>
          <w:bCs/>
          <w:sz w:val="24"/>
        </w:rPr>
        <w:t>月～</w:t>
      </w:r>
      <w:r w:rsidRPr="0010044E">
        <w:rPr>
          <w:rFonts w:cs="ＭＳ 明朝" w:hint="eastAsia"/>
          <w:bCs/>
          <w:sz w:val="24"/>
        </w:rPr>
        <w:t>2024</w:t>
      </w:r>
      <w:r w:rsidRPr="0010044E">
        <w:rPr>
          <w:rFonts w:cs="ＭＳ 明朝" w:hint="eastAsia"/>
          <w:bCs/>
          <w:sz w:val="24"/>
        </w:rPr>
        <w:t>年</w:t>
      </w:r>
      <w:r w:rsidRPr="0010044E">
        <w:rPr>
          <w:rFonts w:cs="ＭＳ 明朝" w:hint="eastAsia"/>
          <w:bCs/>
          <w:sz w:val="24"/>
        </w:rPr>
        <w:t>9</w:t>
      </w:r>
      <w:r w:rsidRPr="0010044E">
        <w:rPr>
          <w:rFonts w:cs="ＭＳ 明朝" w:hint="eastAsia"/>
          <w:bCs/>
          <w:sz w:val="24"/>
        </w:rPr>
        <w:t>月</w:t>
      </w:r>
    </w:p>
    <w:p w14:paraId="550079BE" w14:textId="77777777" w:rsidR="0010044E" w:rsidRPr="0010044E" w:rsidRDefault="0010044E" w:rsidP="0010044E">
      <w:pPr>
        <w:snapToGrid w:val="0"/>
        <w:spacing w:beforeLines="25" w:before="90" w:line="300" w:lineRule="auto"/>
        <w:contextualSpacing/>
        <w:rPr>
          <w:rFonts w:cs="ＭＳ 明朝"/>
          <w:bCs/>
          <w:sz w:val="24"/>
        </w:rPr>
      </w:pPr>
      <w:r w:rsidRPr="0010044E">
        <w:rPr>
          <w:rFonts w:cs="ＭＳ 明朝" w:hint="eastAsia"/>
          <w:bCs/>
          <w:sz w:val="24"/>
        </w:rPr>
        <w:t>●受講資格：受講期間中を通して、福祉・介護などの現場で勤務している方</w:t>
      </w:r>
    </w:p>
    <w:p w14:paraId="0E4B4F6F" w14:textId="77777777" w:rsidR="0010044E" w:rsidRPr="0010044E" w:rsidRDefault="0010044E" w:rsidP="0010044E">
      <w:pPr>
        <w:snapToGrid w:val="0"/>
        <w:spacing w:beforeLines="25" w:before="90" w:line="300" w:lineRule="auto"/>
        <w:contextualSpacing/>
        <w:rPr>
          <w:rFonts w:cs="ＭＳ 明朝"/>
          <w:bCs/>
          <w:sz w:val="24"/>
        </w:rPr>
      </w:pPr>
      <w:r w:rsidRPr="0010044E">
        <w:rPr>
          <w:rFonts w:cs="ＭＳ 明朝" w:hint="eastAsia"/>
          <w:bCs/>
          <w:sz w:val="24"/>
        </w:rPr>
        <w:t>●学習内容：</w:t>
      </w:r>
    </w:p>
    <w:p w14:paraId="7A330DE4" w14:textId="77777777" w:rsidR="0010044E" w:rsidRPr="0010044E" w:rsidRDefault="0010044E" w:rsidP="0010044E">
      <w:pPr>
        <w:snapToGrid w:val="0"/>
        <w:spacing w:beforeLines="25" w:before="90" w:line="300" w:lineRule="auto"/>
        <w:ind w:firstLineChars="100" w:firstLine="240"/>
        <w:contextualSpacing/>
        <w:rPr>
          <w:rFonts w:cs="ＭＳ 明朝"/>
          <w:bCs/>
          <w:sz w:val="24"/>
        </w:rPr>
      </w:pPr>
      <w:r w:rsidRPr="0010044E">
        <w:rPr>
          <w:rFonts w:cs="ＭＳ 明朝" w:hint="eastAsia"/>
          <w:bCs/>
          <w:sz w:val="24"/>
        </w:rPr>
        <w:t>①自宅学習による答案作成（</w:t>
      </w:r>
      <w:r w:rsidRPr="0010044E">
        <w:rPr>
          <w:rFonts w:cs="ＭＳ 明朝" w:hint="eastAsia"/>
          <w:bCs/>
          <w:sz w:val="24"/>
        </w:rPr>
        <w:t>16</w:t>
      </w:r>
      <w:r w:rsidRPr="0010044E">
        <w:rPr>
          <w:rFonts w:cs="ＭＳ 明朝" w:hint="eastAsia"/>
          <w:bCs/>
          <w:sz w:val="24"/>
        </w:rPr>
        <w:t>科目、年</w:t>
      </w:r>
      <w:r w:rsidRPr="0010044E">
        <w:rPr>
          <w:rFonts w:cs="ＭＳ 明朝" w:hint="eastAsia"/>
          <w:bCs/>
          <w:sz w:val="24"/>
        </w:rPr>
        <w:t>4</w:t>
      </w:r>
      <w:r w:rsidRPr="0010044E">
        <w:rPr>
          <w:rFonts w:cs="ＭＳ 明朝" w:hint="eastAsia"/>
          <w:bCs/>
          <w:sz w:val="24"/>
        </w:rPr>
        <w:t>回提出。福祉や関連分野を幅広く学べます）</w:t>
      </w:r>
    </w:p>
    <w:p w14:paraId="13A8E95A" w14:textId="77777777" w:rsidR="0010044E" w:rsidRPr="0010044E" w:rsidRDefault="0010044E" w:rsidP="0010044E">
      <w:pPr>
        <w:snapToGrid w:val="0"/>
        <w:spacing w:beforeLines="25" w:before="90" w:line="300" w:lineRule="auto"/>
        <w:ind w:leftChars="100" w:left="450" w:hangingChars="100" w:hanging="240"/>
        <w:contextualSpacing/>
        <w:rPr>
          <w:rFonts w:cs="ＭＳ 明朝"/>
          <w:bCs/>
          <w:sz w:val="24"/>
        </w:rPr>
      </w:pPr>
      <w:r w:rsidRPr="0010044E">
        <w:rPr>
          <w:rFonts w:cs="ＭＳ 明朝" w:hint="eastAsia"/>
          <w:bCs/>
          <w:sz w:val="24"/>
        </w:rPr>
        <w:t>②中央福祉学院（ロフォス湘南：神奈川県葉山町）で開催するスクーリング（５日間）の受講</w:t>
      </w:r>
    </w:p>
    <w:p w14:paraId="520CEF8C" w14:textId="77777777" w:rsidR="0010044E" w:rsidRPr="0010044E" w:rsidRDefault="0010044E" w:rsidP="0010044E">
      <w:pPr>
        <w:snapToGrid w:val="0"/>
        <w:spacing w:beforeLines="25" w:before="90" w:line="300" w:lineRule="auto"/>
        <w:ind w:firstLineChars="100" w:firstLine="240"/>
        <w:contextualSpacing/>
        <w:rPr>
          <w:rFonts w:cs="ＭＳ 明朝"/>
          <w:bCs/>
          <w:sz w:val="24"/>
        </w:rPr>
      </w:pPr>
      <w:r w:rsidRPr="0010044E">
        <w:rPr>
          <w:rFonts w:cs="ＭＳ 明朝" w:hint="eastAsia"/>
          <w:bCs/>
          <w:sz w:val="24"/>
        </w:rPr>
        <w:t>③修了テスト</w:t>
      </w:r>
    </w:p>
    <w:p w14:paraId="554E9D22" w14:textId="77777777" w:rsidR="0010044E" w:rsidRPr="0010044E" w:rsidRDefault="0010044E" w:rsidP="0010044E">
      <w:pPr>
        <w:snapToGrid w:val="0"/>
        <w:spacing w:beforeLines="25" w:before="90" w:line="300" w:lineRule="auto"/>
        <w:ind w:left="240" w:hangingChars="100" w:hanging="240"/>
        <w:contextualSpacing/>
        <w:rPr>
          <w:rFonts w:cs="ＭＳ 明朝"/>
          <w:bCs/>
          <w:sz w:val="24"/>
        </w:rPr>
      </w:pPr>
      <w:r w:rsidRPr="0010044E">
        <w:rPr>
          <w:rFonts w:cs="ＭＳ 明朝" w:hint="eastAsia"/>
          <w:bCs/>
          <w:sz w:val="24"/>
        </w:rPr>
        <w:t>●受講料：</w:t>
      </w:r>
      <w:r w:rsidRPr="0010044E">
        <w:rPr>
          <w:rFonts w:cs="ＭＳ 明朝" w:hint="eastAsia"/>
          <w:bCs/>
          <w:sz w:val="24"/>
        </w:rPr>
        <w:t>89,000</w:t>
      </w:r>
      <w:r w:rsidRPr="0010044E">
        <w:rPr>
          <w:rFonts w:cs="ＭＳ 明朝" w:hint="eastAsia"/>
          <w:bCs/>
          <w:sz w:val="24"/>
        </w:rPr>
        <w:t>円</w:t>
      </w:r>
      <w:r w:rsidRPr="0010044E">
        <w:rPr>
          <w:rFonts w:cs="ＭＳ 明朝" w:hint="eastAsia"/>
          <w:bCs/>
          <w:sz w:val="24"/>
        </w:rPr>
        <w:t>(</w:t>
      </w:r>
      <w:r w:rsidRPr="0010044E">
        <w:rPr>
          <w:rFonts w:cs="ＭＳ 明朝" w:hint="eastAsia"/>
          <w:bCs/>
          <w:sz w:val="24"/>
        </w:rPr>
        <w:t>消費税等込。教材費・スクーリング授業料含む。スクーリング旅費は別</w:t>
      </w:r>
      <w:r w:rsidRPr="0010044E">
        <w:rPr>
          <w:rFonts w:cs="ＭＳ 明朝" w:hint="eastAsia"/>
          <w:bCs/>
          <w:sz w:val="24"/>
        </w:rPr>
        <w:t>)</w:t>
      </w:r>
    </w:p>
    <w:p w14:paraId="43EF01EF" w14:textId="77777777" w:rsidR="0010044E" w:rsidRPr="0010044E" w:rsidRDefault="0010044E" w:rsidP="0010044E">
      <w:pPr>
        <w:snapToGrid w:val="0"/>
        <w:spacing w:beforeLines="25" w:before="90" w:line="300" w:lineRule="auto"/>
        <w:contextualSpacing/>
        <w:rPr>
          <w:rFonts w:cs="ＭＳ 明朝"/>
          <w:bCs/>
          <w:sz w:val="24"/>
        </w:rPr>
      </w:pPr>
      <w:r w:rsidRPr="0010044E">
        <w:rPr>
          <w:rFonts w:cs="ＭＳ 明朝" w:hint="eastAsia"/>
          <w:bCs/>
          <w:sz w:val="24"/>
        </w:rPr>
        <w:t>●申込締切：</w:t>
      </w:r>
      <w:r w:rsidRPr="0010044E">
        <w:rPr>
          <w:rFonts w:cs="ＭＳ 明朝" w:hint="eastAsia"/>
          <w:bCs/>
          <w:sz w:val="24"/>
        </w:rPr>
        <w:t>2023</w:t>
      </w:r>
      <w:r w:rsidRPr="0010044E">
        <w:rPr>
          <w:rFonts w:cs="ＭＳ 明朝" w:hint="eastAsia"/>
          <w:bCs/>
          <w:sz w:val="24"/>
        </w:rPr>
        <w:t>年</w:t>
      </w:r>
      <w:r w:rsidRPr="0010044E">
        <w:rPr>
          <w:rFonts w:cs="ＭＳ 明朝" w:hint="eastAsia"/>
          <w:bCs/>
          <w:sz w:val="24"/>
        </w:rPr>
        <w:t>7</w:t>
      </w:r>
      <w:r w:rsidRPr="0010044E">
        <w:rPr>
          <w:rFonts w:cs="ＭＳ 明朝" w:hint="eastAsia"/>
          <w:bCs/>
          <w:sz w:val="24"/>
        </w:rPr>
        <w:t>月</w:t>
      </w:r>
      <w:r w:rsidRPr="0010044E">
        <w:rPr>
          <w:rFonts w:cs="ＭＳ 明朝" w:hint="eastAsia"/>
          <w:bCs/>
          <w:sz w:val="24"/>
        </w:rPr>
        <w:t>30</w:t>
      </w:r>
      <w:r w:rsidRPr="0010044E">
        <w:rPr>
          <w:rFonts w:cs="ＭＳ 明朝" w:hint="eastAsia"/>
          <w:bCs/>
          <w:sz w:val="24"/>
        </w:rPr>
        <w:t>日（金）※申込期日を延長いたしました。</w:t>
      </w:r>
    </w:p>
    <w:p w14:paraId="432A0CD5" w14:textId="77777777" w:rsidR="0010044E" w:rsidRPr="0010044E" w:rsidRDefault="0010044E" w:rsidP="0010044E">
      <w:pPr>
        <w:snapToGrid w:val="0"/>
        <w:spacing w:beforeLines="25" w:before="90" w:line="300" w:lineRule="auto"/>
        <w:contextualSpacing/>
        <w:rPr>
          <w:rFonts w:cs="ＭＳ 明朝"/>
          <w:bCs/>
          <w:sz w:val="24"/>
        </w:rPr>
      </w:pPr>
      <w:r w:rsidRPr="0010044E">
        <w:rPr>
          <w:rFonts w:cs="ＭＳ 明朝" w:hint="eastAsia"/>
          <w:bCs/>
          <w:sz w:val="24"/>
        </w:rPr>
        <w:t>●申込方法：「受講案内・申込書」は、中央福祉学院ホームページ</w:t>
      </w:r>
    </w:p>
    <w:p w14:paraId="4A6E0BDA" w14:textId="7A86531A" w:rsidR="0010044E" w:rsidRDefault="00000000" w:rsidP="0010044E">
      <w:pPr>
        <w:snapToGrid w:val="0"/>
        <w:spacing w:beforeLines="25" w:before="90" w:line="300" w:lineRule="auto"/>
        <w:ind w:firstLineChars="100" w:firstLine="210"/>
        <w:contextualSpacing/>
        <w:rPr>
          <w:rFonts w:cs="ＭＳ 明朝"/>
          <w:bCs/>
          <w:sz w:val="24"/>
        </w:rPr>
      </w:pPr>
      <w:hyperlink r:id="rId9" w:history="1">
        <w:r w:rsidR="0010044E" w:rsidRPr="008D52E9">
          <w:rPr>
            <w:rStyle w:val="a3"/>
            <w:rFonts w:cs="ＭＳ 明朝" w:hint="eastAsia"/>
            <w:bCs/>
            <w:sz w:val="24"/>
          </w:rPr>
          <w:t>https://www.gakuin.gr.jp/training/course_autumn/</w:t>
        </w:r>
      </w:hyperlink>
      <w:r w:rsidR="0010044E" w:rsidRPr="0010044E">
        <w:rPr>
          <w:rFonts w:cs="ＭＳ 明朝" w:hint="eastAsia"/>
          <w:bCs/>
          <w:sz w:val="24"/>
        </w:rPr>
        <w:t>よりダウンロードしてください。</w:t>
      </w:r>
    </w:p>
    <w:p w14:paraId="3F3B2D82" w14:textId="5F012825" w:rsidR="0010044E" w:rsidRPr="0010044E" w:rsidRDefault="0010044E" w:rsidP="0010044E">
      <w:pPr>
        <w:snapToGrid w:val="0"/>
        <w:spacing w:beforeLines="25" w:before="90" w:line="300" w:lineRule="auto"/>
        <w:ind w:firstLineChars="100" w:firstLine="240"/>
        <w:contextualSpacing/>
        <w:rPr>
          <w:rFonts w:cs="ＭＳ 明朝"/>
          <w:bCs/>
          <w:sz w:val="24"/>
        </w:rPr>
      </w:pPr>
      <w:r w:rsidRPr="0010044E">
        <w:rPr>
          <w:rFonts w:cs="ＭＳ 明朝" w:hint="eastAsia"/>
          <w:bCs/>
          <w:sz w:val="24"/>
        </w:rPr>
        <w:t>申込書に必要事項を記入、押印の上、中央福祉学院に郵送でお申込みください。</w:t>
      </w:r>
    </w:p>
    <w:p w14:paraId="5C4D9DCE" w14:textId="77777777" w:rsidR="0010044E" w:rsidRPr="0010044E" w:rsidRDefault="0010044E" w:rsidP="0010044E">
      <w:pPr>
        <w:snapToGrid w:val="0"/>
        <w:spacing w:beforeLines="25" w:before="90" w:line="300" w:lineRule="auto"/>
        <w:contextualSpacing/>
        <w:rPr>
          <w:rFonts w:cs="ＭＳ 明朝"/>
          <w:bCs/>
          <w:sz w:val="24"/>
        </w:rPr>
      </w:pPr>
      <w:r w:rsidRPr="0010044E">
        <w:rPr>
          <w:rFonts w:cs="ＭＳ 明朝" w:hint="eastAsia"/>
          <w:bCs/>
          <w:sz w:val="24"/>
        </w:rPr>
        <w:t>●お問合せ先：社会福祉法人全国社会福祉協議会</w:t>
      </w:r>
      <w:r w:rsidRPr="0010044E">
        <w:rPr>
          <w:rFonts w:cs="ＭＳ 明朝" w:hint="eastAsia"/>
          <w:bCs/>
          <w:sz w:val="24"/>
        </w:rPr>
        <w:t xml:space="preserve"> </w:t>
      </w:r>
      <w:r w:rsidRPr="0010044E">
        <w:rPr>
          <w:rFonts w:cs="ＭＳ 明朝" w:hint="eastAsia"/>
          <w:bCs/>
          <w:sz w:val="24"/>
        </w:rPr>
        <w:t>中央福祉学院　社会福祉主事係</w:t>
      </w:r>
    </w:p>
    <w:p w14:paraId="28ABCFEA" w14:textId="77777777" w:rsidR="0010044E" w:rsidRPr="0010044E" w:rsidRDefault="0010044E" w:rsidP="0010044E">
      <w:pPr>
        <w:snapToGrid w:val="0"/>
        <w:spacing w:beforeLines="25" w:before="90" w:line="300" w:lineRule="auto"/>
        <w:ind w:firstLineChars="100" w:firstLine="240"/>
        <w:contextualSpacing/>
        <w:rPr>
          <w:rFonts w:cs="ＭＳ 明朝"/>
          <w:bCs/>
          <w:sz w:val="24"/>
        </w:rPr>
      </w:pPr>
      <w:r w:rsidRPr="0010044E">
        <w:rPr>
          <w:rFonts w:cs="ＭＳ 明朝" w:hint="eastAsia"/>
          <w:bCs/>
          <w:sz w:val="24"/>
        </w:rPr>
        <w:t>TEL</w:t>
      </w:r>
      <w:r w:rsidRPr="0010044E">
        <w:rPr>
          <w:rFonts w:cs="ＭＳ 明朝" w:hint="eastAsia"/>
          <w:bCs/>
          <w:sz w:val="24"/>
        </w:rPr>
        <w:t>：</w:t>
      </w:r>
      <w:r w:rsidRPr="0010044E">
        <w:rPr>
          <w:rFonts w:cs="ＭＳ 明朝" w:hint="eastAsia"/>
          <w:bCs/>
          <w:sz w:val="24"/>
        </w:rPr>
        <w:t>046-858-1355</w:t>
      </w:r>
      <w:r w:rsidRPr="0010044E">
        <w:rPr>
          <w:rFonts w:cs="ＭＳ 明朝" w:hint="eastAsia"/>
          <w:bCs/>
          <w:sz w:val="24"/>
        </w:rPr>
        <w:t>（平日</w:t>
      </w:r>
      <w:r w:rsidRPr="0010044E">
        <w:rPr>
          <w:rFonts w:cs="ＭＳ 明朝" w:hint="eastAsia"/>
          <w:bCs/>
          <w:sz w:val="24"/>
        </w:rPr>
        <w:t>9:30</w:t>
      </w:r>
      <w:r w:rsidRPr="0010044E">
        <w:rPr>
          <w:rFonts w:cs="ＭＳ 明朝" w:hint="eastAsia"/>
          <w:bCs/>
          <w:sz w:val="24"/>
        </w:rPr>
        <w:t>～</w:t>
      </w:r>
      <w:r w:rsidRPr="0010044E">
        <w:rPr>
          <w:rFonts w:cs="ＭＳ 明朝" w:hint="eastAsia"/>
          <w:bCs/>
          <w:sz w:val="24"/>
        </w:rPr>
        <w:t>17:30</w:t>
      </w:r>
      <w:r w:rsidRPr="0010044E">
        <w:rPr>
          <w:rFonts w:cs="ＭＳ 明朝" w:hint="eastAsia"/>
          <w:bCs/>
          <w:sz w:val="24"/>
        </w:rPr>
        <w:t>）</w:t>
      </w:r>
    </w:p>
    <w:p w14:paraId="4FB6845D" w14:textId="0E2F163E" w:rsidR="0010044E" w:rsidRPr="0010044E" w:rsidRDefault="0010044E" w:rsidP="008D52E9">
      <w:pPr>
        <w:snapToGrid w:val="0"/>
        <w:spacing w:beforeLines="25" w:before="90" w:line="300" w:lineRule="auto"/>
        <w:ind w:firstLineChars="100" w:firstLine="240"/>
        <w:contextualSpacing/>
        <w:rPr>
          <w:rFonts w:cs="ＭＳ 明朝"/>
          <w:bCs/>
          <w:sz w:val="24"/>
        </w:rPr>
      </w:pPr>
      <w:r w:rsidRPr="0010044E">
        <w:rPr>
          <w:rFonts w:cs="ＭＳ 明朝" w:hint="eastAsia"/>
          <w:bCs/>
          <w:sz w:val="24"/>
        </w:rPr>
        <w:t>URL</w:t>
      </w:r>
      <w:r w:rsidRPr="0010044E">
        <w:rPr>
          <w:rFonts w:cs="ＭＳ 明朝" w:hint="eastAsia"/>
          <w:bCs/>
          <w:sz w:val="24"/>
        </w:rPr>
        <w:t>：</w:t>
      </w:r>
      <w:hyperlink r:id="rId10" w:history="1">
        <w:r w:rsidRPr="008D52E9">
          <w:rPr>
            <w:rStyle w:val="a3"/>
            <w:rFonts w:cs="ＭＳ 明朝" w:hint="eastAsia"/>
            <w:bCs/>
            <w:sz w:val="24"/>
          </w:rPr>
          <w:t>https://www.gakuin.gr.jp/</w:t>
        </w:r>
      </w:hyperlink>
    </w:p>
    <w:sectPr w:rsidR="0010044E" w:rsidRPr="0010044E" w:rsidSect="00A52695">
      <w:footerReference w:type="default" r:id="rId11"/>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78F6" w14:textId="77777777" w:rsidR="002938ED" w:rsidRDefault="002938ED" w:rsidP="00AC6D2B">
      <w:r>
        <w:separator/>
      </w:r>
    </w:p>
  </w:endnote>
  <w:endnote w:type="continuationSeparator" w:id="0">
    <w:p w14:paraId="4CE26033" w14:textId="77777777" w:rsidR="002938ED" w:rsidRDefault="002938ED"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77777777" w:rsidR="00F0177F" w:rsidRDefault="00F0177F"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10FFD" w14:textId="77777777" w:rsidR="002938ED" w:rsidRDefault="002938ED" w:rsidP="00AC6D2B">
      <w:r>
        <w:separator/>
      </w:r>
    </w:p>
  </w:footnote>
  <w:footnote w:type="continuationSeparator" w:id="0">
    <w:p w14:paraId="30423FA8" w14:textId="77777777" w:rsidR="002938ED" w:rsidRDefault="002938ED"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621BF5"/>
    <w:multiLevelType w:val="hybridMultilevel"/>
    <w:tmpl w:val="424A5F04"/>
    <w:lvl w:ilvl="0" w:tplc="85686A6C">
      <w:start w:val="5"/>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14E5A"/>
    <w:multiLevelType w:val="hybridMultilevel"/>
    <w:tmpl w:val="25A20A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5"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4BE96FA7"/>
    <w:multiLevelType w:val="hybridMultilevel"/>
    <w:tmpl w:val="D66432BA"/>
    <w:lvl w:ilvl="0" w:tplc="1584F066">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6F2645A9"/>
    <w:multiLevelType w:val="hybridMultilevel"/>
    <w:tmpl w:val="EB1E87D0"/>
    <w:lvl w:ilvl="0" w:tplc="1584F066">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0C54EE"/>
    <w:multiLevelType w:val="hybridMultilevel"/>
    <w:tmpl w:val="82822584"/>
    <w:lvl w:ilvl="0" w:tplc="B7C485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132858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4123810">
    <w:abstractNumId w:val="14"/>
  </w:num>
  <w:num w:numId="3" w16cid:durableId="748887579">
    <w:abstractNumId w:val="11"/>
  </w:num>
  <w:num w:numId="4" w16cid:durableId="1779715166">
    <w:abstractNumId w:val="12"/>
  </w:num>
  <w:num w:numId="5" w16cid:durableId="1611274507">
    <w:abstractNumId w:val="9"/>
  </w:num>
  <w:num w:numId="6" w16cid:durableId="520897005">
    <w:abstractNumId w:val="15"/>
  </w:num>
  <w:num w:numId="7" w16cid:durableId="434637689">
    <w:abstractNumId w:val="6"/>
  </w:num>
  <w:num w:numId="8" w16cid:durableId="255090721">
    <w:abstractNumId w:val="4"/>
  </w:num>
  <w:num w:numId="9" w16cid:durableId="939416901">
    <w:abstractNumId w:val="10"/>
  </w:num>
  <w:num w:numId="10" w16cid:durableId="931283476">
    <w:abstractNumId w:val="8"/>
  </w:num>
  <w:num w:numId="11" w16cid:durableId="565457521">
    <w:abstractNumId w:val="5"/>
  </w:num>
  <w:num w:numId="12" w16cid:durableId="1657220984">
    <w:abstractNumId w:val="16"/>
  </w:num>
  <w:num w:numId="13" w16cid:durableId="2143889631">
    <w:abstractNumId w:val="2"/>
  </w:num>
  <w:num w:numId="14" w16cid:durableId="221332661">
    <w:abstractNumId w:val="17"/>
  </w:num>
  <w:num w:numId="15" w16cid:durableId="1275748847">
    <w:abstractNumId w:val="0"/>
  </w:num>
  <w:num w:numId="16" w16cid:durableId="926618456">
    <w:abstractNumId w:val="20"/>
  </w:num>
  <w:num w:numId="17" w16cid:durableId="963002912">
    <w:abstractNumId w:val="21"/>
  </w:num>
  <w:num w:numId="18" w16cid:durableId="533737945">
    <w:abstractNumId w:val="13"/>
  </w:num>
  <w:num w:numId="19" w16cid:durableId="176964615">
    <w:abstractNumId w:val="3"/>
  </w:num>
  <w:num w:numId="20" w16cid:durableId="1327631712">
    <w:abstractNumId w:val="19"/>
  </w:num>
  <w:num w:numId="21" w16cid:durableId="37246204">
    <w:abstractNumId w:val="13"/>
  </w:num>
  <w:num w:numId="22" w16cid:durableId="1271819838">
    <w:abstractNumId w:val="18"/>
  </w:num>
  <w:num w:numId="23" w16cid:durableId="1754476251">
    <w:abstractNumId w:val="19"/>
  </w:num>
  <w:num w:numId="24" w16cid:durableId="1593007555">
    <w:abstractNumId w:val="1"/>
  </w:num>
  <w:num w:numId="25" w16cid:durableId="68344180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141"/>
    <w:rsid w:val="00005D33"/>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3BE3"/>
    <w:rsid w:val="00024405"/>
    <w:rsid w:val="00024FF5"/>
    <w:rsid w:val="0002556D"/>
    <w:rsid w:val="000258F4"/>
    <w:rsid w:val="000262CC"/>
    <w:rsid w:val="00026881"/>
    <w:rsid w:val="00027097"/>
    <w:rsid w:val="000272FF"/>
    <w:rsid w:val="0002761B"/>
    <w:rsid w:val="00027B5C"/>
    <w:rsid w:val="00030699"/>
    <w:rsid w:val="00030794"/>
    <w:rsid w:val="00030FEB"/>
    <w:rsid w:val="00031000"/>
    <w:rsid w:val="000315B5"/>
    <w:rsid w:val="000324B1"/>
    <w:rsid w:val="00032616"/>
    <w:rsid w:val="00033532"/>
    <w:rsid w:val="000335C7"/>
    <w:rsid w:val="000349D0"/>
    <w:rsid w:val="000359F2"/>
    <w:rsid w:val="000372CD"/>
    <w:rsid w:val="00037575"/>
    <w:rsid w:val="00037B2F"/>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21A"/>
    <w:rsid w:val="00076CD5"/>
    <w:rsid w:val="0008006C"/>
    <w:rsid w:val="00081679"/>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58F"/>
    <w:rsid w:val="000A4DF9"/>
    <w:rsid w:val="000A50D3"/>
    <w:rsid w:val="000A661E"/>
    <w:rsid w:val="000A6E17"/>
    <w:rsid w:val="000A6F7B"/>
    <w:rsid w:val="000A7261"/>
    <w:rsid w:val="000A7B0C"/>
    <w:rsid w:val="000B0416"/>
    <w:rsid w:val="000B10F2"/>
    <w:rsid w:val="000B15B9"/>
    <w:rsid w:val="000B1671"/>
    <w:rsid w:val="000B2D0E"/>
    <w:rsid w:val="000B3EE0"/>
    <w:rsid w:val="000B4A9D"/>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69EB"/>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6A42"/>
    <w:rsid w:val="000F73FC"/>
    <w:rsid w:val="000F7412"/>
    <w:rsid w:val="000F7652"/>
    <w:rsid w:val="000F779D"/>
    <w:rsid w:val="000F7A48"/>
    <w:rsid w:val="000F7D3F"/>
    <w:rsid w:val="0010044E"/>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F27"/>
    <w:rsid w:val="00137009"/>
    <w:rsid w:val="00137326"/>
    <w:rsid w:val="00140B3F"/>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885"/>
    <w:rsid w:val="001929CB"/>
    <w:rsid w:val="0019392A"/>
    <w:rsid w:val="00194EFF"/>
    <w:rsid w:val="0019523E"/>
    <w:rsid w:val="00195DD9"/>
    <w:rsid w:val="00195E7F"/>
    <w:rsid w:val="00196239"/>
    <w:rsid w:val="001964AD"/>
    <w:rsid w:val="00196C34"/>
    <w:rsid w:val="00197513"/>
    <w:rsid w:val="0019752F"/>
    <w:rsid w:val="00197DE8"/>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24"/>
    <w:rsid w:val="001A74A8"/>
    <w:rsid w:val="001A7ABA"/>
    <w:rsid w:val="001B0699"/>
    <w:rsid w:val="001B1661"/>
    <w:rsid w:val="001B2439"/>
    <w:rsid w:val="001B3273"/>
    <w:rsid w:val="001B440E"/>
    <w:rsid w:val="001B5753"/>
    <w:rsid w:val="001B6B55"/>
    <w:rsid w:val="001B6B9E"/>
    <w:rsid w:val="001C03F5"/>
    <w:rsid w:val="001C1714"/>
    <w:rsid w:val="001C1935"/>
    <w:rsid w:val="001C1B2A"/>
    <w:rsid w:val="001C2C7B"/>
    <w:rsid w:val="001C3208"/>
    <w:rsid w:val="001C3381"/>
    <w:rsid w:val="001C3429"/>
    <w:rsid w:val="001C3C78"/>
    <w:rsid w:val="001C4272"/>
    <w:rsid w:val="001C5168"/>
    <w:rsid w:val="001C5A84"/>
    <w:rsid w:val="001C7D6C"/>
    <w:rsid w:val="001D0677"/>
    <w:rsid w:val="001D2898"/>
    <w:rsid w:val="001D2DC2"/>
    <w:rsid w:val="001D4C0C"/>
    <w:rsid w:val="001D55EE"/>
    <w:rsid w:val="001D662D"/>
    <w:rsid w:val="001D6B5E"/>
    <w:rsid w:val="001D7D1D"/>
    <w:rsid w:val="001D7E52"/>
    <w:rsid w:val="001E04C6"/>
    <w:rsid w:val="001E04DB"/>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43B"/>
    <w:rsid w:val="0022364C"/>
    <w:rsid w:val="00225C87"/>
    <w:rsid w:val="00226521"/>
    <w:rsid w:val="0022660C"/>
    <w:rsid w:val="002272EE"/>
    <w:rsid w:val="002274AB"/>
    <w:rsid w:val="002302B6"/>
    <w:rsid w:val="002303AB"/>
    <w:rsid w:val="0023127D"/>
    <w:rsid w:val="0023162A"/>
    <w:rsid w:val="00231993"/>
    <w:rsid w:val="0023249F"/>
    <w:rsid w:val="0023325F"/>
    <w:rsid w:val="0023386B"/>
    <w:rsid w:val="00233B57"/>
    <w:rsid w:val="00234F2C"/>
    <w:rsid w:val="00234F3A"/>
    <w:rsid w:val="0023576B"/>
    <w:rsid w:val="0023579F"/>
    <w:rsid w:val="00236BE0"/>
    <w:rsid w:val="00236CB9"/>
    <w:rsid w:val="00242322"/>
    <w:rsid w:val="00242A9C"/>
    <w:rsid w:val="0024439A"/>
    <w:rsid w:val="00245D4E"/>
    <w:rsid w:val="00246421"/>
    <w:rsid w:val="00246B81"/>
    <w:rsid w:val="002473CC"/>
    <w:rsid w:val="00247937"/>
    <w:rsid w:val="0025058B"/>
    <w:rsid w:val="002515C9"/>
    <w:rsid w:val="002515F4"/>
    <w:rsid w:val="0025270E"/>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0F04"/>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38ED"/>
    <w:rsid w:val="002948B1"/>
    <w:rsid w:val="002954C5"/>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2163"/>
    <w:rsid w:val="002C31CA"/>
    <w:rsid w:val="002C3C52"/>
    <w:rsid w:val="002C4DDF"/>
    <w:rsid w:val="002C56F8"/>
    <w:rsid w:val="002C5FBD"/>
    <w:rsid w:val="002C7C70"/>
    <w:rsid w:val="002C7F23"/>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815"/>
    <w:rsid w:val="002F2CE5"/>
    <w:rsid w:val="002F2EEF"/>
    <w:rsid w:val="002F3A4F"/>
    <w:rsid w:val="002F6461"/>
    <w:rsid w:val="002F67B7"/>
    <w:rsid w:val="002F6AA0"/>
    <w:rsid w:val="002F70A6"/>
    <w:rsid w:val="00300051"/>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2D1"/>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2FE"/>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A5B"/>
    <w:rsid w:val="003B4485"/>
    <w:rsid w:val="003B587B"/>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66E8"/>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D05"/>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D8E"/>
    <w:rsid w:val="00484E15"/>
    <w:rsid w:val="00485661"/>
    <w:rsid w:val="004858A3"/>
    <w:rsid w:val="00485985"/>
    <w:rsid w:val="004861C9"/>
    <w:rsid w:val="004869CB"/>
    <w:rsid w:val="00486D93"/>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3B7"/>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BE0"/>
    <w:rsid w:val="004C0F0F"/>
    <w:rsid w:val="004C157F"/>
    <w:rsid w:val="004C169A"/>
    <w:rsid w:val="004C1F38"/>
    <w:rsid w:val="004C2221"/>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C60"/>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245"/>
    <w:rsid w:val="00535CB1"/>
    <w:rsid w:val="0053610F"/>
    <w:rsid w:val="00537489"/>
    <w:rsid w:val="00540756"/>
    <w:rsid w:val="00540F31"/>
    <w:rsid w:val="00541B6B"/>
    <w:rsid w:val="005423D5"/>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735C"/>
    <w:rsid w:val="00567719"/>
    <w:rsid w:val="00570AD9"/>
    <w:rsid w:val="00570C03"/>
    <w:rsid w:val="0057168E"/>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46DF"/>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0C5F"/>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2B2E"/>
    <w:rsid w:val="006036D1"/>
    <w:rsid w:val="006037DF"/>
    <w:rsid w:val="00603F88"/>
    <w:rsid w:val="00605192"/>
    <w:rsid w:val="00605541"/>
    <w:rsid w:val="0060555C"/>
    <w:rsid w:val="006059F8"/>
    <w:rsid w:val="00605FF4"/>
    <w:rsid w:val="00606165"/>
    <w:rsid w:val="00606C5E"/>
    <w:rsid w:val="00607387"/>
    <w:rsid w:val="0061018B"/>
    <w:rsid w:val="0061090A"/>
    <w:rsid w:val="00611119"/>
    <w:rsid w:val="0061129A"/>
    <w:rsid w:val="0061189A"/>
    <w:rsid w:val="00613641"/>
    <w:rsid w:val="006137FC"/>
    <w:rsid w:val="0061382B"/>
    <w:rsid w:val="006148F3"/>
    <w:rsid w:val="00614EF7"/>
    <w:rsid w:val="006157B4"/>
    <w:rsid w:val="00615E9A"/>
    <w:rsid w:val="00617126"/>
    <w:rsid w:val="00617669"/>
    <w:rsid w:val="00617E92"/>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731"/>
    <w:rsid w:val="0067286B"/>
    <w:rsid w:val="00672ABA"/>
    <w:rsid w:val="006735DF"/>
    <w:rsid w:val="006738C4"/>
    <w:rsid w:val="006752D5"/>
    <w:rsid w:val="006754BD"/>
    <w:rsid w:val="00675594"/>
    <w:rsid w:val="00675783"/>
    <w:rsid w:val="0067585D"/>
    <w:rsid w:val="00675A69"/>
    <w:rsid w:val="00675D63"/>
    <w:rsid w:val="006767EF"/>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1D5"/>
    <w:rsid w:val="006B6B9F"/>
    <w:rsid w:val="006B7AD8"/>
    <w:rsid w:val="006C00F3"/>
    <w:rsid w:val="006C0A06"/>
    <w:rsid w:val="006C0D41"/>
    <w:rsid w:val="006C1CE0"/>
    <w:rsid w:val="006C1F56"/>
    <w:rsid w:val="006C27D5"/>
    <w:rsid w:val="006C30B1"/>
    <w:rsid w:val="006C311A"/>
    <w:rsid w:val="006C323B"/>
    <w:rsid w:val="006C33BF"/>
    <w:rsid w:val="006C3A7D"/>
    <w:rsid w:val="006C44E2"/>
    <w:rsid w:val="006C7982"/>
    <w:rsid w:val="006C7E29"/>
    <w:rsid w:val="006D01B0"/>
    <w:rsid w:val="006D229F"/>
    <w:rsid w:val="006D2BDA"/>
    <w:rsid w:val="006D340C"/>
    <w:rsid w:val="006D4469"/>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2C9"/>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1F8"/>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71"/>
    <w:rsid w:val="00747CFB"/>
    <w:rsid w:val="007508D6"/>
    <w:rsid w:val="007516DC"/>
    <w:rsid w:val="00752699"/>
    <w:rsid w:val="00752EDB"/>
    <w:rsid w:val="00752FE6"/>
    <w:rsid w:val="00756CE4"/>
    <w:rsid w:val="007571C9"/>
    <w:rsid w:val="007601D4"/>
    <w:rsid w:val="00760840"/>
    <w:rsid w:val="00761701"/>
    <w:rsid w:val="00761D1A"/>
    <w:rsid w:val="00763006"/>
    <w:rsid w:val="0076445F"/>
    <w:rsid w:val="00764AC3"/>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4C4"/>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2A6"/>
    <w:rsid w:val="007A257C"/>
    <w:rsid w:val="007A2985"/>
    <w:rsid w:val="007A4624"/>
    <w:rsid w:val="007A4C5B"/>
    <w:rsid w:val="007A5895"/>
    <w:rsid w:val="007A6502"/>
    <w:rsid w:val="007A6974"/>
    <w:rsid w:val="007A70A8"/>
    <w:rsid w:val="007A782B"/>
    <w:rsid w:val="007B0701"/>
    <w:rsid w:val="007B1394"/>
    <w:rsid w:val="007B166D"/>
    <w:rsid w:val="007B2B5F"/>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2F6B"/>
    <w:rsid w:val="007D46F1"/>
    <w:rsid w:val="007D51DF"/>
    <w:rsid w:val="007D51EF"/>
    <w:rsid w:val="007D55A5"/>
    <w:rsid w:val="007D5CCA"/>
    <w:rsid w:val="007D6BEF"/>
    <w:rsid w:val="007D7726"/>
    <w:rsid w:val="007D7BF8"/>
    <w:rsid w:val="007E02F4"/>
    <w:rsid w:val="007E03AB"/>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7002"/>
    <w:rsid w:val="008073DC"/>
    <w:rsid w:val="0080760D"/>
    <w:rsid w:val="008103C7"/>
    <w:rsid w:val="0081064C"/>
    <w:rsid w:val="00810C78"/>
    <w:rsid w:val="0081143F"/>
    <w:rsid w:val="008131EE"/>
    <w:rsid w:val="00813DD9"/>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D23"/>
    <w:rsid w:val="00824121"/>
    <w:rsid w:val="00824292"/>
    <w:rsid w:val="008243A6"/>
    <w:rsid w:val="008246FE"/>
    <w:rsid w:val="00825B97"/>
    <w:rsid w:val="00826EFD"/>
    <w:rsid w:val="00826F79"/>
    <w:rsid w:val="008278F2"/>
    <w:rsid w:val="00827FA8"/>
    <w:rsid w:val="008303AB"/>
    <w:rsid w:val="00830EF2"/>
    <w:rsid w:val="00831275"/>
    <w:rsid w:val="008331DF"/>
    <w:rsid w:val="008339B2"/>
    <w:rsid w:val="00833AE6"/>
    <w:rsid w:val="0083402E"/>
    <w:rsid w:val="0083411C"/>
    <w:rsid w:val="00834792"/>
    <w:rsid w:val="008347A3"/>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6E8A"/>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52B"/>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45E3"/>
    <w:rsid w:val="008A585C"/>
    <w:rsid w:val="008A5A78"/>
    <w:rsid w:val="008A5A79"/>
    <w:rsid w:val="008A5E26"/>
    <w:rsid w:val="008A6039"/>
    <w:rsid w:val="008A6F3B"/>
    <w:rsid w:val="008A7676"/>
    <w:rsid w:val="008B00E9"/>
    <w:rsid w:val="008B0192"/>
    <w:rsid w:val="008B29E4"/>
    <w:rsid w:val="008B2A77"/>
    <w:rsid w:val="008B30D1"/>
    <w:rsid w:val="008B312D"/>
    <w:rsid w:val="008B3442"/>
    <w:rsid w:val="008B4204"/>
    <w:rsid w:val="008B42EE"/>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E69"/>
    <w:rsid w:val="008C6CD6"/>
    <w:rsid w:val="008C7672"/>
    <w:rsid w:val="008D03F7"/>
    <w:rsid w:val="008D048C"/>
    <w:rsid w:val="008D059B"/>
    <w:rsid w:val="008D05D1"/>
    <w:rsid w:val="008D079F"/>
    <w:rsid w:val="008D08DE"/>
    <w:rsid w:val="008D0A4E"/>
    <w:rsid w:val="008D0F58"/>
    <w:rsid w:val="008D19E5"/>
    <w:rsid w:val="008D1AAC"/>
    <w:rsid w:val="008D34AD"/>
    <w:rsid w:val="008D37A4"/>
    <w:rsid w:val="008D47B1"/>
    <w:rsid w:val="008D52E9"/>
    <w:rsid w:val="008D67EC"/>
    <w:rsid w:val="008D6965"/>
    <w:rsid w:val="008D739D"/>
    <w:rsid w:val="008D7D01"/>
    <w:rsid w:val="008E040F"/>
    <w:rsid w:val="008E0AED"/>
    <w:rsid w:val="008E0B33"/>
    <w:rsid w:val="008E114B"/>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2C6"/>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1F"/>
    <w:rsid w:val="00920AD5"/>
    <w:rsid w:val="00920DCD"/>
    <w:rsid w:val="00920FD8"/>
    <w:rsid w:val="0092145E"/>
    <w:rsid w:val="0092165D"/>
    <w:rsid w:val="009216EA"/>
    <w:rsid w:val="00922485"/>
    <w:rsid w:val="009231CC"/>
    <w:rsid w:val="00923531"/>
    <w:rsid w:val="00923A23"/>
    <w:rsid w:val="00923E6A"/>
    <w:rsid w:val="00924AEF"/>
    <w:rsid w:val="009265EA"/>
    <w:rsid w:val="00926636"/>
    <w:rsid w:val="00926FE3"/>
    <w:rsid w:val="0092797A"/>
    <w:rsid w:val="00930777"/>
    <w:rsid w:val="0093188D"/>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2D"/>
    <w:rsid w:val="00967FCB"/>
    <w:rsid w:val="00971010"/>
    <w:rsid w:val="0097114A"/>
    <w:rsid w:val="0097156B"/>
    <w:rsid w:val="0097275D"/>
    <w:rsid w:val="009734CB"/>
    <w:rsid w:val="009736AE"/>
    <w:rsid w:val="009748AD"/>
    <w:rsid w:val="00975875"/>
    <w:rsid w:val="00975A68"/>
    <w:rsid w:val="0097635E"/>
    <w:rsid w:val="0097666D"/>
    <w:rsid w:val="00980593"/>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77"/>
    <w:rsid w:val="009A08FA"/>
    <w:rsid w:val="009A096D"/>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113"/>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0D5C"/>
    <w:rsid w:val="00A21CC3"/>
    <w:rsid w:val="00A21CFA"/>
    <w:rsid w:val="00A22A80"/>
    <w:rsid w:val="00A22CC0"/>
    <w:rsid w:val="00A23C7A"/>
    <w:rsid w:val="00A23C81"/>
    <w:rsid w:val="00A24129"/>
    <w:rsid w:val="00A2423E"/>
    <w:rsid w:val="00A2480B"/>
    <w:rsid w:val="00A24979"/>
    <w:rsid w:val="00A25268"/>
    <w:rsid w:val="00A259BA"/>
    <w:rsid w:val="00A25ABA"/>
    <w:rsid w:val="00A25B46"/>
    <w:rsid w:val="00A25CE2"/>
    <w:rsid w:val="00A26844"/>
    <w:rsid w:val="00A277C5"/>
    <w:rsid w:val="00A3122D"/>
    <w:rsid w:val="00A31E5D"/>
    <w:rsid w:val="00A31F0A"/>
    <w:rsid w:val="00A31F39"/>
    <w:rsid w:val="00A32186"/>
    <w:rsid w:val="00A33761"/>
    <w:rsid w:val="00A33ABA"/>
    <w:rsid w:val="00A34B2C"/>
    <w:rsid w:val="00A34B79"/>
    <w:rsid w:val="00A35153"/>
    <w:rsid w:val="00A35485"/>
    <w:rsid w:val="00A35A4F"/>
    <w:rsid w:val="00A35C2B"/>
    <w:rsid w:val="00A35F25"/>
    <w:rsid w:val="00A36217"/>
    <w:rsid w:val="00A36360"/>
    <w:rsid w:val="00A4003B"/>
    <w:rsid w:val="00A400BC"/>
    <w:rsid w:val="00A4025A"/>
    <w:rsid w:val="00A410A6"/>
    <w:rsid w:val="00A41354"/>
    <w:rsid w:val="00A42577"/>
    <w:rsid w:val="00A42852"/>
    <w:rsid w:val="00A42E7E"/>
    <w:rsid w:val="00A443C9"/>
    <w:rsid w:val="00A45705"/>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855"/>
    <w:rsid w:val="00A62AA3"/>
    <w:rsid w:val="00A630A8"/>
    <w:rsid w:val="00A63998"/>
    <w:rsid w:val="00A6489F"/>
    <w:rsid w:val="00A6515E"/>
    <w:rsid w:val="00A652DC"/>
    <w:rsid w:val="00A653CE"/>
    <w:rsid w:val="00A661B3"/>
    <w:rsid w:val="00A662D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2F6F"/>
    <w:rsid w:val="00A833DF"/>
    <w:rsid w:val="00A83F79"/>
    <w:rsid w:val="00A85040"/>
    <w:rsid w:val="00A86148"/>
    <w:rsid w:val="00A86F5A"/>
    <w:rsid w:val="00A87940"/>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330"/>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9B3"/>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3D02"/>
    <w:rsid w:val="00B04483"/>
    <w:rsid w:val="00B04C7A"/>
    <w:rsid w:val="00B05B56"/>
    <w:rsid w:val="00B05B76"/>
    <w:rsid w:val="00B05E70"/>
    <w:rsid w:val="00B06211"/>
    <w:rsid w:val="00B06E15"/>
    <w:rsid w:val="00B07E96"/>
    <w:rsid w:val="00B106B8"/>
    <w:rsid w:val="00B118DD"/>
    <w:rsid w:val="00B11D49"/>
    <w:rsid w:val="00B13F41"/>
    <w:rsid w:val="00B14D79"/>
    <w:rsid w:val="00B1573A"/>
    <w:rsid w:val="00B15DB0"/>
    <w:rsid w:val="00B16677"/>
    <w:rsid w:val="00B17939"/>
    <w:rsid w:val="00B17AF1"/>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87776"/>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6D8"/>
    <w:rsid w:val="00BB3752"/>
    <w:rsid w:val="00BB3C79"/>
    <w:rsid w:val="00BB444A"/>
    <w:rsid w:val="00BB54B0"/>
    <w:rsid w:val="00BB565F"/>
    <w:rsid w:val="00BB5A8C"/>
    <w:rsid w:val="00BC0172"/>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77A"/>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5CA"/>
    <w:rsid w:val="00C03866"/>
    <w:rsid w:val="00C06DE7"/>
    <w:rsid w:val="00C06E34"/>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7E8"/>
    <w:rsid w:val="00C264C2"/>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2C1"/>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477"/>
    <w:rsid w:val="00C70781"/>
    <w:rsid w:val="00C70AB0"/>
    <w:rsid w:val="00C70FF3"/>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87C72"/>
    <w:rsid w:val="00C9014C"/>
    <w:rsid w:val="00C902AA"/>
    <w:rsid w:val="00C912B1"/>
    <w:rsid w:val="00C924BE"/>
    <w:rsid w:val="00C92619"/>
    <w:rsid w:val="00C93315"/>
    <w:rsid w:val="00C94915"/>
    <w:rsid w:val="00C94A79"/>
    <w:rsid w:val="00C94AE1"/>
    <w:rsid w:val="00C950F2"/>
    <w:rsid w:val="00C97440"/>
    <w:rsid w:val="00CA001D"/>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C13"/>
    <w:rsid w:val="00CA5CE4"/>
    <w:rsid w:val="00CA60F8"/>
    <w:rsid w:val="00CA6BA0"/>
    <w:rsid w:val="00CA75B5"/>
    <w:rsid w:val="00CB0420"/>
    <w:rsid w:val="00CB136C"/>
    <w:rsid w:val="00CB1857"/>
    <w:rsid w:val="00CB19CC"/>
    <w:rsid w:val="00CB2AA7"/>
    <w:rsid w:val="00CB3158"/>
    <w:rsid w:val="00CB5732"/>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3E8E"/>
    <w:rsid w:val="00CC44BC"/>
    <w:rsid w:val="00CC4C90"/>
    <w:rsid w:val="00CC7A59"/>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6F3"/>
    <w:rsid w:val="00DB2749"/>
    <w:rsid w:val="00DB27A5"/>
    <w:rsid w:val="00DB36EF"/>
    <w:rsid w:val="00DB39CE"/>
    <w:rsid w:val="00DB3B97"/>
    <w:rsid w:val="00DB5BE6"/>
    <w:rsid w:val="00DB67F3"/>
    <w:rsid w:val="00DB78A6"/>
    <w:rsid w:val="00DC00DA"/>
    <w:rsid w:val="00DC0B61"/>
    <w:rsid w:val="00DC0F61"/>
    <w:rsid w:val="00DC1C14"/>
    <w:rsid w:val="00DC3949"/>
    <w:rsid w:val="00DC41FE"/>
    <w:rsid w:val="00DC456A"/>
    <w:rsid w:val="00DC4B25"/>
    <w:rsid w:val="00DC5DAF"/>
    <w:rsid w:val="00DC64F0"/>
    <w:rsid w:val="00DC672C"/>
    <w:rsid w:val="00DD1E21"/>
    <w:rsid w:val="00DD2366"/>
    <w:rsid w:val="00DD2507"/>
    <w:rsid w:val="00DD2C4A"/>
    <w:rsid w:val="00DD2D43"/>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70C2"/>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7253"/>
    <w:rsid w:val="00E10589"/>
    <w:rsid w:val="00E11F7B"/>
    <w:rsid w:val="00E13026"/>
    <w:rsid w:val="00E1319C"/>
    <w:rsid w:val="00E14CD6"/>
    <w:rsid w:val="00E14DE3"/>
    <w:rsid w:val="00E167D7"/>
    <w:rsid w:val="00E16A24"/>
    <w:rsid w:val="00E1758E"/>
    <w:rsid w:val="00E20CCD"/>
    <w:rsid w:val="00E22118"/>
    <w:rsid w:val="00E228A7"/>
    <w:rsid w:val="00E23A44"/>
    <w:rsid w:val="00E23C62"/>
    <w:rsid w:val="00E24320"/>
    <w:rsid w:val="00E24695"/>
    <w:rsid w:val="00E24885"/>
    <w:rsid w:val="00E26B23"/>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751C"/>
    <w:rsid w:val="00E80357"/>
    <w:rsid w:val="00E80734"/>
    <w:rsid w:val="00E81156"/>
    <w:rsid w:val="00E817AA"/>
    <w:rsid w:val="00E828C5"/>
    <w:rsid w:val="00E8346D"/>
    <w:rsid w:val="00E8641D"/>
    <w:rsid w:val="00E8670D"/>
    <w:rsid w:val="00E86F03"/>
    <w:rsid w:val="00E873CE"/>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D04E0"/>
    <w:rsid w:val="00ED0AF0"/>
    <w:rsid w:val="00ED173A"/>
    <w:rsid w:val="00ED311E"/>
    <w:rsid w:val="00ED392C"/>
    <w:rsid w:val="00ED3AEA"/>
    <w:rsid w:val="00ED4042"/>
    <w:rsid w:val="00ED4080"/>
    <w:rsid w:val="00ED4169"/>
    <w:rsid w:val="00ED4D6C"/>
    <w:rsid w:val="00ED53CF"/>
    <w:rsid w:val="00ED555F"/>
    <w:rsid w:val="00ED5A6C"/>
    <w:rsid w:val="00ED5A99"/>
    <w:rsid w:val="00ED5CC1"/>
    <w:rsid w:val="00EE0048"/>
    <w:rsid w:val="00EE0130"/>
    <w:rsid w:val="00EE151A"/>
    <w:rsid w:val="00EE1E48"/>
    <w:rsid w:val="00EE2A97"/>
    <w:rsid w:val="00EE2DA8"/>
    <w:rsid w:val="00EE3498"/>
    <w:rsid w:val="00EE3BAA"/>
    <w:rsid w:val="00EE4948"/>
    <w:rsid w:val="00EE4DB8"/>
    <w:rsid w:val="00EE5DC3"/>
    <w:rsid w:val="00EE6792"/>
    <w:rsid w:val="00EE73C0"/>
    <w:rsid w:val="00EF02D6"/>
    <w:rsid w:val="00EF1124"/>
    <w:rsid w:val="00EF132A"/>
    <w:rsid w:val="00EF2954"/>
    <w:rsid w:val="00EF3FA8"/>
    <w:rsid w:val="00EF45FD"/>
    <w:rsid w:val="00EF4FF8"/>
    <w:rsid w:val="00EF51A2"/>
    <w:rsid w:val="00EF6AA2"/>
    <w:rsid w:val="00EF7DF0"/>
    <w:rsid w:val="00F00866"/>
    <w:rsid w:val="00F00F5A"/>
    <w:rsid w:val="00F0177F"/>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2EC1"/>
    <w:rsid w:val="00F14B09"/>
    <w:rsid w:val="00F14E02"/>
    <w:rsid w:val="00F156FD"/>
    <w:rsid w:val="00F15B23"/>
    <w:rsid w:val="00F1622A"/>
    <w:rsid w:val="00F16956"/>
    <w:rsid w:val="00F16C9D"/>
    <w:rsid w:val="00F17117"/>
    <w:rsid w:val="00F174A5"/>
    <w:rsid w:val="00F17E67"/>
    <w:rsid w:val="00F17FA6"/>
    <w:rsid w:val="00F20461"/>
    <w:rsid w:val="00F204F8"/>
    <w:rsid w:val="00F216C2"/>
    <w:rsid w:val="00F21A88"/>
    <w:rsid w:val="00F21FF7"/>
    <w:rsid w:val="00F22F8F"/>
    <w:rsid w:val="00F23063"/>
    <w:rsid w:val="00F233E2"/>
    <w:rsid w:val="00F23431"/>
    <w:rsid w:val="00F234D2"/>
    <w:rsid w:val="00F23FA7"/>
    <w:rsid w:val="00F24DDE"/>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3A5"/>
    <w:rsid w:val="00F513D4"/>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B75"/>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67CF"/>
    <w:rsid w:val="00FB6C3E"/>
    <w:rsid w:val="00FB6CC6"/>
    <w:rsid w:val="00FB7182"/>
    <w:rsid w:val="00FB7D3E"/>
    <w:rsid w:val="00FC2178"/>
    <w:rsid w:val="00FC2623"/>
    <w:rsid w:val="00FC2878"/>
    <w:rsid w:val="00FC3A21"/>
    <w:rsid w:val="00FC42FF"/>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50095">
      <w:bodyDiv w:val="1"/>
      <w:marLeft w:val="0"/>
      <w:marRight w:val="0"/>
      <w:marTop w:val="0"/>
      <w:marBottom w:val="0"/>
      <w:divBdr>
        <w:top w:val="none" w:sz="0" w:space="0" w:color="auto"/>
        <w:left w:val="none" w:sz="0" w:space="0" w:color="auto"/>
        <w:bottom w:val="none" w:sz="0" w:space="0" w:color="auto"/>
        <w:right w:val="none" w:sz="0" w:space="0" w:color="auto"/>
      </w:divBdr>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492988695">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692613289">
      <w:bodyDiv w:val="1"/>
      <w:marLeft w:val="0"/>
      <w:marRight w:val="0"/>
      <w:marTop w:val="0"/>
      <w:marBottom w:val="0"/>
      <w:divBdr>
        <w:top w:val="none" w:sz="0" w:space="0" w:color="auto"/>
        <w:left w:val="none" w:sz="0" w:space="0" w:color="auto"/>
        <w:bottom w:val="none" w:sz="0" w:space="0" w:color="auto"/>
        <w:right w:val="none" w:sz="0" w:space="0" w:color="auto"/>
      </w:divBdr>
    </w:div>
    <w:div w:id="70556337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121673">
      <w:bodyDiv w:val="1"/>
      <w:marLeft w:val="0"/>
      <w:marRight w:val="0"/>
      <w:marTop w:val="0"/>
      <w:marBottom w:val="0"/>
      <w:divBdr>
        <w:top w:val="none" w:sz="0" w:space="0" w:color="auto"/>
        <w:left w:val="none" w:sz="0" w:space="0" w:color="auto"/>
        <w:bottom w:val="none" w:sz="0" w:space="0" w:color="auto"/>
        <w:right w:val="none" w:sz="0" w:space="0" w:color="auto"/>
      </w:divBdr>
    </w:div>
    <w:div w:id="1600678489">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041224">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319156">
      <w:bodyDiv w:val="1"/>
      <w:marLeft w:val="0"/>
      <w:marRight w:val="0"/>
      <w:marTop w:val="0"/>
      <w:marBottom w:val="0"/>
      <w:divBdr>
        <w:top w:val="none" w:sz="0" w:space="0" w:color="auto"/>
        <w:left w:val="none" w:sz="0" w:space="0" w:color="auto"/>
        <w:bottom w:val="none" w:sz="0" w:space="0" w:color="auto"/>
        <w:right w:val="none" w:sz="0" w:space="0" w:color="auto"/>
      </w:divBdr>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075">
      <w:bodyDiv w:val="1"/>
      <w:marLeft w:val="0"/>
      <w:marRight w:val="0"/>
      <w:marTop w:val="0"/>
      <w:marBottom w:val="0"/>
      <w:divBdr>
        <w:top w:val="none" w:sz="0" w:space="0" w:color="auto"/>
        <w:left w:val="none" w:sz="0" w:space="0" w:color="auto"/>
        <w:bottom w:val="none" w:sz="0" w:space="0" w:color="auto"/>
        <w:right w:val="none" w:sz="0" w:space="0" w:color="auto"/>
      </w:divBdr>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9593590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5.cao.go.jp/keizai-shimon/kaigi/cabinet/honebuto/2023/decision061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akuin.gr.jp/" TargetMode="External"/><Relationship Id="rId4" Type="http://schemas.openxmlformats.org/officeDocument/2006/relationships/settings" Target="settings.xml"/><Relationship Id="rId9" Type="http://schemas.openxmlformats.org/officeDocument/2006/relationships/hyperlink" Target="https://www.gakuin.gr.jp/training/course_autum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D28A7-D5C0-4642-8529-9B3B238C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5</Pages>
  <Words>847</Words>
  <Characters>4830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県民間保育協議会</cp:lastModifiedBy>
  <cp:revision>56</cp:revision>
  <cp:lastPrinted>2023-06-19T09:45:00Z</cp:lastPrinted>
  <dcterms:created xsi:type="dcterms:W3CDTF">2020-04-02T13:05:00Z</dcterms:created>
  <dcterms:modified xsi:type="dcterms:W3CDTF">2023-06-21T01:02:00Z</dcterms:modified>
</cp:coreProperties>
</file>