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1E187807" w:rsidR="00580D42" w:rsidRPr="00357AF7" w:rsidRDefault="00357AF7" w:rsidP="001D5D17">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357AF7">
        <w:rPr>
          <w:rFonts w:ascii="BIZ UDPゴシック" w:eastAsia="BIZ UDPゴシック" w:hAnsi="BIZ UDPゴシック" w:hint="eastAsia"/>
          <w:w w:val="99"/>
          <w:sz w:val="26"/>
          <w:szCs w:val="26"/>
        </w:rPr>
        <w:t>幼保連携型認定こども園の学級の編制、職員、設備及び運営に関する基準の一部を改正する命令等の施行について（こども家庭庁・文部科学省通知）</w:t>
      </w:r>
      <w:r w:rsidR="00580D42" w:rsidRPr="00357AF7">
        <w:rPr>
          <w:rFonts w:ascii="BIZ UDPゴシック" w:eastAsia="BIZ UDPゴシック" w:hAnsi="BIZ UDPゴシック"/>
          <w:w w:val="99"/>
          <w:sz w:val="26"/>
          <w:szCs w:val="26"/>
        </w:rPr>
        <w:tab/>
      </w:r>
      <w:r w:rsidR="00E41740" w:rsidRPr="00357AF7">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4868333A" w14:textId="130FD5EF" w:rsidR="005778B2" w:rsidRPr="00A25B46" w:rsidRDefault="005778B2" w:rsidP="00357AF7">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357AF7" w:rsidRPr="00357AF7">
        <w:rPr>
          <w:rFonts w:ascii="BIZ UDPゴシック" w:eastAsia="BIZ UDPゴシック" w:hAnsi="BIZ UDPゴシック" w:cs="Courier New" w:hint="eastAsia"/>
          <w:b/>
          <w:sz w:val="40"/>
          <w:szCs w:val="40"/>
        </w:rPr>
        <w:t>幼保連携型認定こども園の学級の編制、職員、設備及び運営に関する基準の一部を改正する命令等の施行について</w:t>
      </w:r>
      <w:r w:rsidR="00357AF7">
        <w:rPr>
          <w:rFonts w:ascii="BIZ UDPゴシック" w:eastAsia="BIZ UDPゴシック" w:hAnsi="BIZ UDPゴシック" w:cs="Courier New" w:hint="eastAsia"/>
          <w:b/>
          <w:sz w:val="40"/>
          <w:szCs w:val="40"/>
        </w:rPr>
        <w:t>（こども家庭庁・文部科学省通知）</w:t>
      </w:r>
    </w:p>
    <w:p w14:paraId="38CA681D" w14:textId="7FF82BE2" w:rsidR="00433FB9" w:rsidRDefault="004960CE" w:rsidP="00357AF7">
      <w:pPr>
        <w:spacing w:beforeLines="25" w:before="90" w:afterLines="25" w:after="90" w:line="300" w:lineRule="auto"/>
        <w:ind w:firstLineChars="100" w:firstLine="240"/>
        <w:rPr>
          <w:rFonts w:cs="ＭＳ 明朝"/>
          <w:bCs/>
          <w:sz w:val="24"/>
        </w:rPr>
      </w:pPr>
      <w:r>
        <w:rPr>
          <w:rFonts w:cs="ＭＳ 明朝" w:hint="eastAsia"/>
          <w:bCs/>
          <w:sz w:val="24"/>
        </w:rPr>
        <w:t>こども未来戦略において示された</w:t>
      </w:r>
      <w:r>
        <w:rPr>
          <w:rFonts w:cs="ＭＳ 明朝" w:hint="eastAsia"/>
          <w:bCs/>
          <w:sz w:val="24"/>
        </w:rPr>
        <w:t>4</w:t>
      </w:r>
      <w:r>
        <w:rPr>
          <w:rFonts w:cs="ＭＳ 明朝" w:hint="eastAsia"/>
          <w:bCs/>
          <w:sz w:val="24"/>
        </w:rPr>
        <w:t>・</w:t>
      </w:r>
      <w:r>
        <w:rPr>
          <w:rFonts w:cs="ＭＳ 明朝" w:hint="eastAsia"/>
          <w:bCs/>
          <w:sz w:val="24"/>
        </w:rPr>
        <w:t>5</w:t>
      </w:r>
      <w:r>
        <w:rPr>
          <w:rFonts w:cs="ＭＳ 明朝" w:hint="eastAsia"/>
          <w:bCs/>
          <w:sz w:val="24"/>
        </w:rPr>
        <w:t>歳児の職員配置および</w:t>
      </w:r>
      <w:r>
        <w:rPr>
          <w:rFonts w:cs="ＭＳ 明朝" w:hint="eastAsia"/>
          <w:bCs/>
          <w:sz w:val="24"/>
        </w:rPr>
        <w:t>3</w:t>
      </w:r>
      <w:r>
        <w:rPr>
          <w:rFonts w:cs="ＭＳ 明朝" w:hint="eastAsia"/>
          <w:bCs/>
          <w:sz w:val="24"/>
        </w:rPr>
        <w:t>歳児の職員配置の改善を実施するため、</w:t>
      </w:r>
      <w:r w:rsidR="00357AF7" w:rsidRPr="00357AF7">
        <w:rPr>
          <w:rFonts w:cs="ＭＳ 明朝" w:hint="eastAsia"/>
          <w:bCs/>
          <w:sz w:val="24"/>
        </w:rPr>
        <w:t>令和</w:t>
      </w:r>
      <w:r w:rsidR="00357AF7">
        <w:rPr>
          <w:rFonts w:cs="ＭＳ 明朝" w:hint="eastAsia"/>
          <w:bCs/>
          <w:sz w:val="24"/>
        </w:rPr>
        <w:t>6</w:t>
      </w:r>
      <w:r w:rsidR="00357AF7" w:rsidRPr="00357AF7">
        <w:rPr>
          <w:rFonts w:cs="ＭＳ 明朝" w:hint="eastAsia"/>
          <w:bCs/>
          <w:sz w:val="24"/>
        </w:rPr>
        <w:t>年</w:t>
      </w:r>
      <w:r w:rsidR="00357AF7">
        <w:rPr>
          <w:rFonts w:cs="ＭＳ 明朝" w:hint="eastAsia"/>
          <w:bCs/>
          <w:sz w:val="24"/>
        </w:rPr>
        <w:t>3</w:t>
      </w:r>
      <w:r w:rsidR="00357AF7" w:rsidRPr="00357AF7">
        <w:rPr>
          <w:rFonts w:cs="ＭＳ 明朝" w:hint="eastAsia"/>
          <w:bCs/>
          <w:sz w:val="24"/>
        </w:rPr>
        <w:t>月</w:t>
      </w:r>
      <w:r w:rsidR="00357AF7">
        <w:rPr>
          <w:rFonts w:cs="ＭＳ 明朝" w:hint="eastAsia"/>
          <w:bCs/>
          <w:sz w:val="24"/>
        </w:rPr>
        <w:t>13</w:t>
      </w:r>
      <w:r w:rsidR="00357AF7" w:rsidRPr="00357AF7">
        <w:rPr>
          <w:rFonts w:cs="ＭＳ 明朝" w:hint="eastAsia"/>
          <w:bCs/>
          <w:sz w:val="24"/>
        </w:rPr>
        <w:t>日</w:t>
      </w:r>
      <w:r w:rsidR="00357AF7">
        <w:rPr>
          <w:rFonts w:cs="ＭＳ 明朝" w:hint="eastAsia"/>
          <w:bCs/>
          <w:sz w:val="24"/>
        </w:rPr>
        <w:t>、</w:t>
      </w:r>
      <w:r w:rsidR="00433FB9">
        <w:rPr>
          <w:rFonts w:cs="ＭＳ 明朝" w:hint="eastAsia"/>
          <w:bCs/>
          <w:sz w:val="24"/>
        </w:rPr>
        <w:t>下記が</w:t>
      </w:r>
      <w:r w:rsidR="00433FB9" w:rsidRPr="00357AF7">
        <w:rPr>
          <w:rFonts w:cs="ＭＳ 明朝" w:hint="eastAsia"/>
          <w:bCs/>
          <w:sz w:val="24"/>
        </w:rPr>
        <w:t>公布され</w:t>
      </w:r>
      <w:r>
        <w:rPr>
          <w:rFonts w:cs="ＭＳ 明朝" w:hint="eastAsia"/>
          <w:bCs/>
          <w:sz w:val="24"/>
        </w:rPr>
        <w:t>、</w:t>
      </w:r>
      <w:r w:rsidR="00433FB9" w:rsidRPr="00357AF7">
        <w:rPr>
          <w:rFonts w:cs="ＭＳ 明朝" w:hint="eastAsia"/>
          <w:bCs/>
          <w:sz w:val="24"/>
        </w:rPr>
        <w:t>令和</w:t>
      </w:r>
      <w:r w:rsidR="00433FB9">
        <w:rPr>
          <w:rFonts w:cs="ＭＳ 明朝" w:hint="eastAsia"/>
          <w:bCs/>
          <w:sz w:val="24"/>
        </w:rPr>
        <w:t>6</w:t>
      </w:r>
      <w:r w:rsidR="00433FB9" w:rsidRPr="00357AF7">
        <w:rPr>
          <w:rFonts w:cs="ＭＳ 明朝" w:hint="eastAsia"/>
          <w:bCs/>
          <w:sz w:val="24"/>
        </w:rPr>
        <w:t>年</w:t>
      </w:r>
      <w:r w:rsidR="00433FB9">
        <w:rPr>
          <w:rFonts w:cs="ＭＳ 明朝" w:hint="eastAsia"/>
          <w:bCs/>
          <w:sz w:val="24"/>
        </w:rPr>
        <w:t>4</w:t>
      </w:r>
      <w:r w:rsidR="00433FB9" w:rsidRPr="00357AF7">
        <w:rPr>
          <w:rFonts w:cs="ＭＳ 明朝" w:hint="eastAsia"/>
          <w:bCs/>
          <w:sz w:val="24"/>
        </w:rPr>
        <w:t>月</w:t>
      </w:r>
      <w:r w:rsidR="00433FB9">
        <w:rPr>
          <w:rFonts w:cs="ＭＳ 明朝" w:hint="eastAsia"/>
          <w:bCs/>
          <w:sz w:val="24"/>
        </w:rPr>
        <w:t>1</w:t>
      </w:r>
      <w:r w:rsidR="00433FB9" w:rsidRPr="00357AF7">
        <w:rPr>
          <w:rFonts w:cs="ＭＳ 明朝" w:hint="eastAsia"/>
          <w:bCs/>
          <w:sz w:val="24"/>
        </w:rPr>
        <w:t>日より施行され</w:t>
      </w:r>
      <w:r w:rsidR="00433FB9">
        <w:rPr>
          <w:rFonts w:cs="ＭＳ 明朝" w:hint="eastAsia"/>
          <w:bCs/>
          <w:sz w:val="24"/>
        </w:rPr>
        <w:t>ます。</w:t>
      </w:r>
    </w:p>
    <w:tbl>
      <w:tblPr>
        <w:tblStyle w:val="a4"/>
        <w:tblW w:w="0" w:type="auto"/>
        <w:tblLook w:val="04A0" w:firstRow="1" w:lastRow="0" w:firstColumn="1" w:lastColumn="0" w:noHBand="0" w:noVBand="1"/>
      </w:tblPr>
      <w:tblGrid>
        <w:gridCol w:w="9628"/>
      </w:tblGrid>
      <w:tr w:rsidR="00433FB9" w14:paraId="30CD61A2" w14:textId="77777777" w:rsidTr="00433FB9">
        <w:tc>
          <w:tcPr>
            <w:tcW w:w="9628" w:type="dxa"/>
          </w:tcPr>
          <w:p w14:paraId="5F17A394" w14:textId="05EBFE2B" w:rsidR="00433FB9" w:rsidRDefault="00433FB9" w:rsidP="00433FB9">
            <w:pPr>
              <w:spacing w:beforeLines="25" w:before="90" w:afterLines="25" w:after="90" w:line="300" w:lineRule="auto"/>
              <w:ind w:left="240" w:hangingChars="100" w:hanging="240"/>
              <w:rPr>
                <w:rFonts w:cs="ＭＳ 明朝"/>
                <w:bCs/>
                <w:sz w:val="24"/>
              </w:rPr>
            </w:pPr>
            <w:r>
              <w:rPr>
                <w:rFonts w:cs="ＭＳ 明朝" w:hint="eastAsia"/>
                <w:bCs/>
                <w:sz w:val="24"/>
              </w:rPr>
              <w:t>・「</w:t>
            </w:r>
            <w:r w:rsidRPr="00357AF7">
              <w:rPr>
                <w:rFonts w:cs="ＭＳ 明朝" w:hint="eastAsia"/>
                <w:bCs/>
                <w:sz w:val="24"/>
              </w:rPr>
              <w:t>幼保連携型認定こども園の学級の編制、職員、設備及び運営に関する基準の一部を改正する命令」（令和</w:t>
            </w:r>
            <w:r>
              <w:rPr>
                <w:rFonts w:cs="ＭＳ 明朝" w:hint="eastAsia"/>
                <w:bCs/>
                <w:sz w:val="24"/>
              </w:rPr>
              <w:t>6</w:t>
            </w:r>
            <w:r w:rsidRPr="00357AF7">
              <w:rPr>
                <w:rFonts w:cs="ＭＳ 明朝" w:hint="eastAsia"/>
                <w:bCs/>
                <w:sz w:val="24"/>
              </w:rPr>
              <w:t>年内閣府、文部科学省令第</w:t>
            </w:r>
            <w:r>
              <w:rPr>
                <w:rFonts w:cs="ＭＳ 明朝" w:hint="eastAsia"/>
                <w:bCs/>
                <w:sz w:val="24"/>
              </w:rPr>
              <w:t>1</w:t>
            </w:r>
            <w:r w:rsidRPr="00357AF7">
              <w:rPr>
                <w:rFonts w:cs="ＭＳ 明朝" w:hint="eastAsia"/>
                <w:bCs/>
                <w:sz w:val="24"/>
              </w:rPr>
              <w:t>号</w:t>
            </w:r>
            <w:r>
              <w:rPr>
                <w:rFonts w:cs="ＭＳ 明朝" w:hint="eastAsia"/>
                <w:bCs/>
                <w:sz w:val="24"/>
              </w:rPr>
              <w:t>）</w:t>
            </w:r>
          </w:p>
          <w:p w14:paraId="45E8EB2E" w14:textId="31E069F0" w:rsidR="00433FB9" w:rsidRDefault="00433FB9" w:rsidP="00433FB9">
            <w:pPr>
              <w:spacing w:beforeLines="25" w:before="90" w:afterLines="25" w:after="90" w:line="300" w:lineRule="auto"/>
              <w:ind w:left="240" w:hangingChars="100" w:hanging="240"/>
              <w:rPr>
                <w:rFonts w:cs="ＭＳ 明朝"/>
                <w:bCs/>
                <w:sz w:val="24"/>
              </w:rPr>
            </w:pPr>
            <w:r>
              <w:rPr>
                <w:rFonts w:cs="ＭＳ 明朝" w:hint="eastAsia"/>
                <w:bCs/>
                <w:sz w:val="24"/>
              </w:rPr>
              <w:t>・</w:t>
            </w:r>
            <w:r w:rsidRPr="00357AF7">
              <w:rPr>
                <w:rFonts w:cs="ＭＳ 明朝" w:hint="eastAsia"/>
                <w:bCs/>
                <w:sz w:val="24"/>
              </w:rPr>
              <w:t>「児童福祉施設の設備及び運営に関する基準</w:t>
            </w:r>
            <w:r w:rsidRPr="00357AF7">
              <w:rPr>
                <w:rFonts w:cs="ＭＳ 明朝" w:hint="eastAsia"/>
                <w:bCs/>
                <w:sz w:val="24"/>
              </w:rPr>
              <w:t xml:space="preserve"> </w:t>
            </w:r>
            <w:r w:rsidRPr="00357AF7">
              <w:rPr>
                <w:rFonts w:cs="ＭＳ 明朝" w:hint="eastAsia"/>
                <w:bCs/>
                <w:sz w:val="24"/>
              </w:rPr>
              <w:t>及び</w:t>
            </w:r>
            <w:r w:rsidRPr="00357AF7">
              <w:rPr>
                <w:rFonts w:cs="ＭＳ 明朝" w:hint="eastAsia"/>
                <w:bCs/>
                <w:sz w:val="24"/>
              </w:rPr>
              <w:t xml:space="preserve"> </w:t>
            </w:r>
            <w:r w:rsidRPr="00357AF7">
              <w:rPr>
                <w:rFonts w:cs="ＭＳ 明朝" w:hint="eastAsia"/>
                <w:bCs/>
                <w:sz w:val="24"/>
              </w:rPr>
              <w:t>家庭的保育事業等の設備及び運営に関する基準の一部を改正する内閣府令」（令和</w:t>
            </w:r>
            <w:r>
              <w:rPr>
                <w:rFonts w:cs="ＭＳ 明朝" w:hint="eastAsia"/>
                <w:bCs/>
                <w:sz w:val="24"/>
              </w:rPr>
              <w:t>6</w:t>
            </w:r>
            <w:r w:rsidRPr="00357AF7">
              <w:rPr>
                <w:rFonts w:cs="ＭＳ 明朝" w:hint="eastAsia"/>
                <w:bCs/>
                <w:sz w:val="24"/>
              </w:rPr>
              <w:t>年内閣府令第</w:t>
            </w:r>
            <w:r w:rsidRPr="00357AF7">
              <w:rPr>
                <w:rFonts w:cs="ＭＳ 明朝" w:hint="eastAsia"/>
                <w:bCs/>
                <w:sz w:val="24"/>
              </w:rPr>
              <w:t>18</w:t>
            </w:r>
            <w:r w:rsidRPr="00357AF7">
              <w:rPr>
                <w:rFonts w:cs="ＭＳ 明朝" w:hint="eastAsia"/>
                <w:bCs/>
                <w:sz w:val="24"/>
              </w:rPr>
              <w:t>号）</w:t>
            </w:r>
          </w:p>
          <w:p w14:paraId="4BA91668" w14:textId="788F2926" w:rsidR="00433FB9" w:rsidRDefault="00433FB9" w:rsidP="00433FB9">
            <w:pPr>
              <w:spacing w:beforeLines="25" w:before="90" w:afterLines="25" w:after="90" w:line="300" w:lineRule="auto"/>
              <w:ind w:left="240" w:hangingChars="100" w:hanging="240"/>
              <w:rPr>
                <w:rFonts w:cs="ＭＳ 明朝"/>
                <w:bCs/>
                <w:sz w:val="24"/>
              </w:rPr>
            </w:pPr>
            <w:r>
              <w:rPr>
                <w:rFonts w:cs="ＭＳ 明朝" w:hint="eastAsia"/>
                <w:bCs/>
                <w:sz w:val="24"/>
              </w:rPr>
              <w:t>・</w:t>
            </w:r>
            <w:r w:rsidRPr="00357AF7">
              <w:rPr>
                <w:rFonts w:cs="ＭＳ 明朝" w:hint="eastAsia"/>
                <w:bCs/>
                <w:sz w:val="24"/>
              </w:rPr>
              <w:t>「就学前の子どもに関する教育、保育等の総合的な提供の推進に関する法律第三条第二項及び第四項の規定に基づき内閣総理大臣及び文部科学大臣が定める施設の設備及び運営に関する基準の一部を改正する告示」（令和</w:t>
            </w:r>
            <w:r>
              <w:rPr>
                <w:rFonts w:cs="ＭＳ 明朝" w:hint="eastAsia"/>
                <w:bCs/>
                <w:sz w:val="24"/>
              </w:rPr>
              <w:t>6</w:t>
            </w:r>
            <w:r w:rsidRPr="00357AF7">
              <w:rPr>
                <w:rFonts w:cs="ＭＳ 明朝" w:hint="eastAsia"/>
                <w:bCs/>
                <w:sz w:val="24"/>
              </w:rPr>
              <w:t>年内閣府、文部科学省告示第</w:t>
            </w:r>
            <w:r>
              <w:rPr>
                <w:rFonts w:cs="ＭＳ 明朝" w:hint="eastAsia"/>
                <w:bCs/>
                <w:sz w:val="24"/>
              </w:rPr>
              <w:t>1</w:t>
            </w:r>
            <w:r w:rsidRPr="00357AF7">
              <w:rPr>
                <w:rFonts w:cs="ＭＳ 明朝" w:hint="eastAsia"/>
                <w:bCs/>
                <w:sz w:val="24"/>
              </w:rPr>
              <w:t>号）</w:t>
            </w:r>
          </w:p>
        </w:tc>
      </w:tr>
    </w:tbl>
    <w:p w14:paraId="7981BFAC" w14:textId="2FF1770A" w:rsidR="00366709" w:rsidRDefault="004960CE" w:rsidP="00357AF7">
      <w:pPr>
        <w:spacing w:beforeLines="25" w:before="90" w:afterLines="25" w:after="90" w:line="300" w:lineRule="auto"/>
        <w:ind w:firstLineChars="100" w:firstLine="240"/>
        <w:rPr>
          <w:rFonts w:cs="ＭＳ 明朝"/>
          <w:bCs/>
          <w:sz w:val="24"/>
        </w:rPr>
      </w:pPr>
      <w:r>
        <w:rPr>
          <w:rFonts w:cs="ＭＳ 明朝" w:hint="eastAsia"/>
          <w:bCs/>
          <w:sz w:val="24"/>
        </w:rPr>
        <w:t>職員配置基準の改善については、</w:t>
      </w:r>
      <w:r w:rsidR="00433FB9">
        <w:rPr>
          <w:rFonts w:cs="ＭＳ 明朝" w:hint="eastAsia"/>
          <w:bCs/>
          <w:sz w:val="24"/>
        </w:rPr>
        <w:t>こども未来戦略において、</w:t>
      </w:r>
      <w:r w:rsidR="00433FB9">
        <w:rPr>
          <w:rFonts w:cs="ＭＳ 明朝" w:hint="eastAsia"/>
          <w:bCs/>
          <w:sz w:val="24"/>
        </w:rPr>
        <w:t>4</w:t>
      </w:r>
      <w:r w:rsidR="00433FB9">
        <w:rPr>
          <w:rFonts w:cs="ＭＳ 明朝" w:hint="eastAsia"/>
          <w:bCs/>
          <w:sz w:val="24"/>
        </w:rPr>
        <w:t>・</w:t>
      </w:r>
      <w:r w:rsidR="00433FB9">
        <w:rPr>
          <w:rFonts w:cs="ＭＳ 明朝" w:hint="eastAsia"/>
          <w:bCs/>
          <w:sz w:val="24"/>
        </w:rPr>
        <w:t>5</w:t>
      </w:r>
      <w:r w:rsidR="00433FB9">
        <w:rPr>
          <w:rFonts w:cs="ＭＳ 明朝" w:hint="eastAsia"/>
          <w:bCs/>
          <w:sz w:val="24"/>
        </w:rPr>
        <w:t>歳児について、</w:t>
      </w:r>
      <w:r w:rsidR="00433FB9">
        <w:rPr>
          <w:rFonts w:cs="ＭＳ 明朝" w:hint="eastAsia"/>
          <w:bCs/>
          <w:sz w:val="24"/>
        </w:rPr>
        <w:t>30</w:t>
      </w:r>
      <w:r w:rsidR="00433FB9">
        <w:rPr>
          <w:rFonts w:cs="ＭＳ 明朝" w:hint="eastAsia"/>
          <w:bCs/>
          <w:sz w:val="24"/>
        </w:rPr>
        <w:t>対</w:t>
      </w:r>
      <w:r w:rsidR="00433FB9">
        <w:rPr>
          <w:rFonts w:cs="ＭＳ 明朝" w:hint="eastAsia"/>
          <w:bCs/>
          <w:sz w:val="24"/>
        </w:rPr>
        <w:t>1</w:t>
      </w:r>
      <w:r w:rsidR="00433FB9">
        <w:rPr>
          <w:rFonts w:cs="ＭＳ 明朝" w:hint="eastAsia"/>
          <w:bCs/>
          <w:sz w:val="24"/>
        </w:rPr>
        <w:t>から</w:t>
      </w:r>
      <w:r w:rsidR="00433FB9">
        <w:rPr>
          <w:rFonts w:cs="ＭＳ 明朝" w:hint="eastAsia"/>
          <w:bCs/>
          <w:sz w:val="24"/>
        </w:rPr>
        <w:t>25</w:t>
      </w:r>
      <w:r w:rsidR="00433FB9">
        <w:rPr>
          <w:rFonts w:cs="ＭＳ 明朝" w:hint="eastAsia"/>
          <w:bCs/>
          <w:sz w:val="24"/>
        </w:rPr>
        <w:t>対</w:t>
      </w:r>
      <w:r w:rsidR="00433FB9">
        <w:rPr>
          <w:rFonts w:cs="ＭＳ 明朝" w:hint="eastAsia"/>
          <w:bCs/>
          <w:sz w:val="24"/>
        </w:rPr>
        <w:t>1</w:t>
      </w:r>
      <w:r w:rsidR="00433FB9">
        <w:rPr>
          <w:rFonts w:cs="ＭＳ 明朝" w:hint="eastAsia"/>
          <w:bCs/>
          <w:sz w:val="24"/>
        </w:rPr>
        <w:t>への改善を図り</w:t>
      </w:r>
      <w:r>
        <w:rPr>
          <w:rFonts w:cs="ＭＳ 明朝" w:hint="eastAsia"/>
          <w:bCs/>
          <w:sz w:val="24"/>
        </w:rPr>
        <w:t>、</w:t>
      </w:r>
      <w:r w:rsidR="00357AF7" w:rsidRPr="00357AF7">
        <w:rPr>
          <w:rFonts w:cs="ＭＳ 明朝" w:hint="eastAsia"/>
          <w:bCs/>
          <w:sz w:val="24"/>
        </w:rPr>
        <w:t>それに対応する加算措置を設ける</w:t>
      </w:r>
      <w:r>
        <w:rPr>
          <w:rFonts w:cs="ＭＳ 明朝" w:hint="eastAsia"/>
          <w:bCs/>
          <w:sz w:val="24"/>
        </w:rPr>
        <w:t>こと、</w:t>
      </w:r>
      <w:r w:rsidR="00357AF7" w:rsidRPr="00357AF7">
        <w:rPr>
          <w:rFonts w:cs="ＭＳ 明朝" w:hint="eastAsia"/>
          <w:bCs/>
          <w:sz w:val="24"/>
        </w:rPr>
        <w:t>また、これと併せて最低基準の改正を行う（経過措置として当分の間は従前の基準により運営することも妨げない）とされ</w:t>
      </w:r>
      <w:r>
        <w:rPr>
          <w:rFonts w:cs="ＭＳ 明朝" w:hint="eastAsia"/>
          <w:bCs/>
          <w:sz w:val="24"/>
        </w:rPr>
        <w:t>まし</w:t>
      </w:r>
      <w:r w:rsidR="00357AF7" w:rsidRPr="00357AF7">
        <w:rPr>
          <w:rFonts w:cs="ＭＳ 明朝" w:hint="eastAsia"/>
          <w:bCs/>
          <w:sz w:val="24"/>
        </w:rPr>
        <w:t>た。</w:t>
      </w:r>
    </w:p>
    <w:p w14:paraId="5D6A22B5" w14:textId="01CC4EED" w:rsidR="00357AF7" w:rsidRDefault="00357AF7" w:rsidP="00357AF7">
      <w:pPr>
        <w:spacing w:beforeLines="25" w:before="90" w:afterLines="25" w:after="90" w:line="300" w:lineRule="auto"/>
        <w:ind w:firstLineChars="100" w:firstLine="240"/>
        <w:rPr>
          <w:rFonts w:cs="ＭＳ 明朝"/>
          <w:bCs/>
          <w:sz w:val="24"/>
        </w:rPr>
      </w:pPr>
      <w:r w:rsidRPr="00357AF7">
        <w:rPr>
          <w:rFonts w:cs="ＭＳ 明朝" w:hint="eastAsia"/>
          <w:bCs/>
          <w:sz w:val="24"/>
        </w:rPr>
        <w:t>これを受け、</w:t>
      </w:r>
      <w:r w:rsidR="00366709">
        <w:rPr>
          <w:rFonts w:cs="ＭＳ 明朝" w:hint="eastAsia"/>
          <w:bCs/>
          <w:sz w:val="24"/>
        </w:rPr>
        <w:t>今回、</w:t>
      </w:r>
      <w:r w:rsidRPr="00357AF7">
        <w:rPr>
          <w:rFonts w:cs="ＭＳ 明朝" w:hint="eastAsia"/>
          <w:bCs/>
          <w:sz w:val="24"/>
        </w:rPr>
        <w:t>各教育・保育施設において従事する職員等の数を定めた規定のうち、満</w:t>
      </w:r>
      <w:r w:rsidR="004960CE">
        <w:rPr>
          <w:rFonts w:cs="ＭＳ 明朝" w:hint="eastAsia"/>
          <w:bCs/>
          <w:sz w:val="24"/>
        </w:rPr>
        <w:t>4</w:t>
      </w:r>
      <w:r w:rsidRPr="00357AF7">
        <w:rPr>
          <w:rFonts w:cs="ＭＳ 明朝" w:hint="eastAsia"/>
          <w:bCs/>
          <w:sz w:val="24"/>
        </w:rPr>
        <w:t>歳以上児の職員配置基準を</w:t>
      </w:r>
      <w:r w:rsidRPr="00357AF7">
        <w:rPr>
          <w:rFonts w:cs="ＭＳ 明朝" w:hint="eastAsia"/>
          <w:bCs/>
          <w:sz w:val="24"/>
        </w:rPr>
        <w:t>30</w:t>
      </w:r>
      <w:r w:rsidRPr="00357AF7">
        <w:rPr>
          <w:rFonts w:cs="ＭＳ 明朝" w:hint="eastAsia"/>
          <w:bCs/>
          <w:sz w:val="24"/>
        </w:rPr>
        <w:t>対</w:t>
      </w:r>
      <w:r w:rsidR="004960CE">
        <w:rPr>
          <w:rFonts w:cs="ＭＳ 明朝" w:hint="eastAsia"/>
          <w:bCs/>
          <w:sz w:val="24"/>
        </w:rPr>
        <w:t>1</w:t>
      </w:r>
      <w:r w:rsidRPr="00357AF7">
        <w:rPr>
          <w:rFonts w:cs="ＭＳ 明朝" w:hint="eastAsia"/>
          <w:bCs/>
          <w:sz w:val="24"/>
        </w:rPr>
        <w:t>から</w:t>
      </w:r>
      <w:r w:rsidRPr="00357AF7">
        <w:rPr>
          <w:rFonts w:cs="ＭＳ 明朝" w:hint="eastAsia"/>
          <w:bCs/>
          <w:sz w:val="24"/>
        </w:rPr>
        <w:t>25</w:t>
      </w:r>
      <w:r w:rsidRPr="00357AF7">
        <w:rPr>
          <w:rFonts w:cs="ＭＳ 明朝" w:hint="eastAsia"/>
          <w:bCs/>
          <w:sz w:val="24"/>
        </w:rPr>
        <w:t>対</w:t>
      </w:r>
      <w:r w:rsidR="004960CE">
        <w:rPr>
          <w:rFonts w:cs="ＭＳ 明朝" w:hint="eastAsia"/>
          <w:bCs/>
          <w:sz w:val="24"/>
        </w:rPr>
        <w:t>1</w:t>
      </w:r>
      <w:r w:rsidRPr="00357AF7">
        <w:rPr>
          <w:rFonts w:cs="ＭＳ 明朝" w:hint="eastAsia"/>
          <w:bCs/>
          <w:sz w:val="24"/>
        </w:rPr>
        <w:t>へと改善する改正</w:t>
      </w:r>
      <w:r w:rsidR="004960CE">
        <w:rPr>
          <w:rFonts w:cs="ＭＳ 明朝" w:hint="eastAsia"/>
          <w:bCs/>
          <w:sz w:val="24"/>
        </w:rPr>
        <w:t>が</w:t>
      </w:r>
      <w:r w:rsidRPr="00357AF7">
        <w:rPr>
          <w:rFonts w:cs="ＭＳ 明朝" w:hint="eastAsia"/>
          <w:bCs/>
          <w:sz w:val="24"/>
        </w:rPr>
        <w:t>行</w:t>
      </w:r>
      <w:r w:rsidR="004960CE">
        <w:rPr>
          <w:rFonts w:cs="ＭＳ 明朝" w:hint="eastAsia"/>
          <w:bCs/>
          <w:sz w:val="24"/>
        </w:rPr>
        <w:t>われ</w:t>
      </w:r>
      <w:r w:rsidR="00366709">
        <w:rPr>
          <w:rFonts w:cs="ＭＳ 明朝" w:hint="eastAsia"/>
          <w:bCs/>
          <w:sz w:val="24"/>
        </w:rPr>
        <w:t>、</w:t>
      </w:r>
      <w:r w:rsidRPr="00357AF7">
        <w:rPr>
          <w:rFonts w:cs="ＭＳ 明朝" w:hint="eastAsia"/>
          <w:bCs/>
          <w:sz w:val="24"/>
        </w:rPr>
        <w:t>満</w:t>
      </w:r>
      <w:r w:rsidR="004960CE">
        <w:rPr>
          <w:rFonts w:cs="ＭＳ 明朝" w:hint="eastAsia"/>
          <w:bCs/>
          <w:sz w:val="24"/>
        </w:rPr>
        <w:t>3</w:t>
      </w:r>
      <w:r w:rsidRPr="00357AF7">
        <w:rPr>
          <w:rFonts w:cs="ＭＳ 明朝" w:hint="eastAsia"/>
          <w:bCs/>
          <w:sz w:val="24"/>
        </w:rPr>
        <w:t>歳児の職員配置基準</w:t>
      </w:r>
      <w:r w:rsidR="00366709">
        <w:rPr>
          <w:rFonts w:cs="ＭＳ 明朝" w:hint="eastAsia"/>
          <w:bCs/>
          <w:sz w:val="24"/>
        </w:rPr>
        <w:t>についても</w:t>
      </w:r>
      <w:r w:rsidRPr="00357AF7">
        <w:rPr>
          <w:rFonts w:cs="ＭＳ 明朝" w:hint="eastAsia"/>
          <w:bCs/>
          <w:sz w:val="24"/>
        </w:rPr>
        <w:t>20</w:t>
      </w:r>
      <w:r w:rsidRPr="00357AF7">
        <w:rPr>
          <w:rFonts w:cs="ＭＳ 明朝" w:hint="eastAsia"/>
          <w:bCs/>
          <w:sz w:val="24"/>
        </w:rPr>
        <w:t>対</w:t>
      </w:r>
      <w:r w:rsidR="004960CE">
        <w:rPr>
          <w:rFonts w:cs="ＭＳ 明朝" w:hint="eastAsia"/>
          <w:bCs/>
          <w:sz w:val="24"/>
        </w:rPr>
        <w:t>1</w:t>
      </w:r>
      <w:r w:rsidRPr="00357AF7">
        <w:rPr>
          <w:rFonts w:cs="ＭＳ 明朝" w:hint="eastAsia"/>
          <w:bCs/>
          <w:sz w:val="24"/>
        </w:rPr>
        <w:t>か</w:t>
      </w:r>
      <w:r w:rsidR="004960CE">
        <w:rPr>
          <w:rFonts w:cs="ＭＳ 明朝" w:hint="eastAsia"/>
          <w:bCs/>
          <w:sz w:val="24"/>
        </w:rPr>
        <w:t>ら</w:t>
      </w:r>
      <w:r w:rsidRPr="00357AF7">
        <w:rPr>
          <w:rFonts w:cs="ＭＳ 明朝" w:hint="eastAsia"/>
          <w:bCs/>
          <w:sz w:val="24"/>
        </w:rPr>
        <w:t>15</w:t>
      </w:r>
      <w:r w:rsidRPr="00357AF7">
        <w:rPr>
          <w:rFonts w:cs="ＭＳ 明朝" w:hint="eastAsia"/>
          <w:bCs/>
          <w:sz w:val="24"/>
        </w:rPr>
        <w:t>対</w:t>
      </w:r>
      <w:r w:rsidR="004960CE">
        <w:rPr>
          <w:rFonts w:cs="ＭＳ 明朝" w:hint="eastAsia"/>
          <w:bCs/>
          <w:sz w:val="24"/>
        </w:rPr>
        <w:t>1</w:t>
      </w:r>
      <w:r w:rsidRPr="00357AF7">
        <w:rPr>
          <w:rFonts w:cs="ＭＳ 明朝" w:hint="eastAsia"/>
          <w:bCs/>
          <w:sz w:val="24"/>
        </w:rPr>
        <w:t>へ、併せて改正</w:t>
      </w:r>
      <w:r w:rsidR="004960CE">
        <w:rPr>
          <w:rFonts w:cs="ＭＳ 明朝" w:hint="eastAsia"/>
          <w:bCs/>
          <w:sz w:val="24"/>
        </w:rPr>
        <w:t>がおこなわれました</w:t>
      </w:r>
      <w:r w:rsidRPr="00357AF7">
        <w:rPr>
          <w:rFonts w:cs="ＭＳ 明朝" w:hint="eastAsia"/>
          <w:bCs/>
          <w:sz w:val="24"/>
        </w:rPr>
        <w:t>。</w:t>
      </w:r>
    </w:p>
    <w:p w14:paraId="4A05C12B" w14:textId="1EDFA670" w:rsidR="004960CE" w:rsidRPr="004960CE" w:rsidRDefault="004960CE" w:rsidP="004960CE">
      <w:pPr>
        <w:spacing w:beforeLines="25" w:before="90" w:afterLines="25" w:after="90" w:line="300" w:lineRule="auto"/>
        <w:ind w:firstLineChars="100" w:firstLine="240"/>
        <w:rPr>
          <w:rFonts w:cs="ＭＳ 明朝"/>
          <w:bCs/>
          <w:sz w:val="24"/>
        </w:rPr>
      </w:pPr>
      <w:r w:rsidRPr="004960CE">
        <w:rPr>
          <w:rFonts w:cs="ＭＳ 明朝" w:hint="eastAsia"/>
          <w:bCs/>
          <w:sz w:val="24"/>
        </w:rPr>
        <w:t>また、財政支援として、私立の教育・保育施設については、公定価格の加算措置を設け</w:t>
      </w:r>
      <w:r w:rsidR="00366709">
        <w:rPr>
          <w:rFonts w:cs="ＭＳ 明朝" w:hint="eastAsia"/>
          <w:bCs/>
          <w:sz w:val="24"/>
        </w:rPr>
        <w:t>ており</w:t>
      </w:r>
      <w:r w:rsidRPr="004960CE">
        <w:rPr>
          <w:rFonts w:cs="ＭＳ 明朝" w:hint="eastAsia"/>
          <w:bCs/>
          <w:sz w:val="24"/>
        </w:rPr>
        <w:t>、当該加算等の活用により、職員配置の改善を積極的に進</w:t>
      </w:r>
      <w:r w:rsidR="00366709">
        <w:rPr>
          <w:rFonts w:cs="ＭＳ 明朝" w:hint="eastAsia"/>
          <w:bCs/>
          <w:sz w:val="24"/>
        </w:rPr>
        <w:t>めてほしいとされました。</w:t>
      </w:r>
    </w:p>
    <w:p w14:paraId="07BC14C8" w14:textId="377FCD33" w:rsidR="004960CE" w:rsidRPr="004960CE" w:rsidRDefault="004960CE" w:rsidP="004960CE">
      <w:pPr>
        <w:spacing w:beforeLines="25" w:before="90" w:afterLines="25" w:after="90" w:line="300" w:lineRule="auto"/>
        <w:ind w:firstLineChars="100" w:firstLine="240"/>
        <w:rPr>
          <w:rFonts w:cs="ＭＳ 明朝"/>
          <w:bCs/>
          <w:sz w:val="24"/>
        </w:rPr>
      </w:pPr>
      <w:r w:rsidRPr="004960CE">
        <w:rPr>
          <w:rFonts w:cs="ＭＳ 明朝" w:hint="eastAsia"/>
          <w:bCs/>
          <w:sz w:val="24"/>
        </w:rPr>
        <w:t>公立の教育・保育施設については、公立施設の運営費は、市町村</w:t>
      </w:r>
      <w:r w:rsidR="00366709">
        <w:rPr>
          <w:rFonts w:cs="ＭＳ 明朝" w:hint="eastAsia"/>
          <w:bCs/>
          <w:sz w:val="24"/>
        </w:rPr>
        <w:t>10/10</w:t>
      </w:r>
      <w:r w:rsidRPr="004960CE">
        <w:rPr>
          <w:rFonts w:cs="ＭＳ 明朝" w:hint="eastAsia"/>
          <w:bCs/>
          <w:sz w:val="24"/>
        </w:rPr>
        <w:t>負担</w:t>
      </w:r>
      <w:r w:rsidR="00366709">
        <w:rPr>
          <w:rFonts w:cs="ＭＳ 明朝" w:hint="eastAsia"/>
          <w:bCs/>
          <w:sz w:val="24"/>
        </w:rPr>
        <w:t>とされていますが</w:t>
      </w:r>
      <w:r w:rsidRPr="004960CE">
        <w:rPr>
          <w:rFonts w:cs="ＭＳ 明朝" w:hint="eastAsia"/>
          <w:bCs/>
          <w:sz w:val="24"/>
        </w:rPr>
        <w:t>、</w:t>
      </w:r>
      <w:r w:rsidR="00366709">
        <w:rPr>
          <w:rFonts w:cs="ＭＳ 明朝" w:hint="eastAsia"/>
          <w:bCs/>
          <w:sz w:val="24"/>
        </w:rPr>
        <w:t>3</w:t>
      </w:r>
      <w:r w:rsidRPr="004960CE">
        <w:rPr>
          <w:rFonts w:cs="ＭＳ 明朝" w:hint="eastAsia"/>
          <w:bCs/>
          <w:sz w:val="24"/>
        </w:rPr>
        <w:t>歳児</w:t>
      </w:r>
      <w:r w:rsidR="00366709">
        <w:rPr>
          <w:rFonts w:cs="ＭＳ 明朝" w:hint="eastAsia"/>
          <w:bCs/>
          <w:sz w:val="24"/>
        </w:rPr>
        <w:t>（</w:t>
      </w:r>
      <w:r w:rsidRPr="004960CE">
        <w:rPr>
          <w:rFonts w:cs="ＭＳ 明朝" w:hint="eastAsia"/>
          <w:bCs/>
          <w:sz w:val="24"/>
        </w:rPr>
        <w:t>15</w:t>
      </w:r>
      <w:r w:rsidRPr="004960CE">
        <w:rPr>
          <w:rFonts w:cs="ＭＳ 明朝" w:hint="eastAsia"/>
          <w:bCs/>
          <w:sz w:val="24"/>
        </w:rPr>
        <w:t>対</w:t>
      </w:r>
      <w:r w:rsidR="00366709">
        <w:rPr>
          <w:rFonts w:cs="ＭＳ 明朝" w:hint="eastAsia"/>
          <w:bCs/>
          <w:sz w:val="24"/>
        </w:rPr>
        <w:t>1</w:t>
      </w:r>
      <w:r w:rsidR="00366709">
        <w:rPr>
          <w:rFonts w:cs="ＭＳ 明朝" w:hint="eastAsia"/>
          <w:bCs/>
          <w:sz w:val="24"/>
        </w:rPr>
        <w:t>）</w:t>
      </w:r>
      <w:r w:rsidRPr="004960CE">
        <w:rPr>
          <w:rFonts w:cs="ＭＳ 明朝" w:hint="eastAsia"/>
          <w:bCs/>
          <w:sz w:val="24"/>
        </w:rPr>
        <w:t>や</w:t>
      </w:r>
      <w:r w:rsidR="00366709">
        <w:rPr>
          <w:rFonts w:cs="ＭＳ 明朝" w:hint="eastAsia"/>
          <w:bCs/>
          <w:sz w:val="24"/>
        </w:rPr>
        <w:t>4</w:t>
      </w:r>
      <w:r w:rsidR="00366709">
        <w:rPr>
          <w:rFonts w:cs="ＭＳ 明朝" w:hint="eastAsia"/>
          <w:bCs/>
          <w:sz w:val="24"/>
        </w:rPr>
        <w:t>・</w:t>
      </w:r>
      <w:r w:rsidR="00366709">
        <w:rPr>
          <w:rFonts w:cs="ＭＳ 明朝" w:hint="eastAsia"/>
          <w:bCs/>
          <w:sz w:val="24"/>
        </w:rPr>
        <w:t>5</w:t>
      </w:r>
      <w:r w:rsidRPr="004960CE">
        <w:rPr>
          <w:rFonts w:cs="ＭＳ 明朝" w:hint="eastAsia"/>
          <w:bCs/>
          <w:sz w:val="24"/>
        </w:rPr>
        <w:t>歳児（</w:t>
      </w:r>
      <w:r w:rsidRPr="004960CE">
        <w:rPr>
          <w:rFonts w:cs="ＭＳ 明朝" w:hint="eastAsia"/>
          <w:bCs/>
          <w:sz w:val="24"/>
        </w:rPr>
        <w:t>25</w:t>
      </w:r>
      <w:r w:rsidRPr="004960CE">
        <w:rPr>
          <w:rFonts w:cs="ＭＳ 明朝" w:hint="eastAsia"/>
          <w:bCs/>
          <w:sz w:val="24"/>
        </w:rPr>
        <w:t>対</w:t>
      </w:r>
      <w:r w:rsidR="00366709">
        <w:rPr>
          <w:rFonts w:cs="ＭＳ 明朝" w:hint="eastAsia"/>
          <w:bCs/>
          <w:sz w:val="24"/>
        </w:rPr>
        <w:t>1</w:t>
      </w:r>
      <w:r w:rsidR="00366709">
        <w:rPr>
          <w:rFonts w:cs="ＭＳ 明朝" w:hint="eastAsia"/>
          <w:bCs/>
          <w:sz w:val="24"/>
        </w:rPr>
        <w:t>）</w:t>
      </w:r>
      <w:r w:rsidRPr="004960CE">
        <w:rPr>
          <w:rFonts w:cs="ＭＳ 明朝" w:hint="eastAsia"/>
          <w:bCs/>
          <w:sz w:val="24"/>
        </w:rPr>
        <w:t>の職員配置の改善に要する経費も含め、その地方負担分について普通交付税措置を講じることとされて</w:t>
      </w:r>
      <w:r w:rsidR="00366709">
        <w:rPr>
          <w:rFonts w:cs="ＭＳ 明朝" w:hint="eastAsia"/>
          <w:bCs/>
          <w:sz w:val="24"/>
        </w:rPr>
        <w:t>います</w:t>
      </w:r>
      <w:r w:rsidRPr="004960CE">
        <w:rPr>
          <w:rFonts w:cs="ＭＳ 明朝" w:hint="eastAsia"/>
          <w:bCs/>
          <w:sz w:val="24"/>
        </w:rPr>
        <w:t>。</w:t>
      </w:r>
    </w:p>
    <w:p w14:paraId="12D0BB6B" w14:textId="2315D1AE" w:rsidR="004960CE" w:rsidRPr="004960CE" w:rsidRDefault="004960CE" w:rsidP="004960CE">
      <w:pPr>
        <w:spacing w:beforeLines="25" w:before="90" w:afterLines="25" w:after="90" w:line="300" w:lineRule="auto"/>
        <w:ind w:firstLineChars="100" w:firstLine="240"/>
        <w:rPr>
          <w:rFonts w:cs="ＭＳ 明朝"/>
          <w:bCs/>
          <w:sz w:val="24"/>
        </w:rPr>
      </w:pPr>
      <w:r w:rsidRPr="004960CE">
        <w:rPr>
          <w:rFonts w:cs="ＭＳ 明朝" w:hint="eastAsia"/>
          <w:bCs/>
          <w:sz w:val="24"/>
        </w:rPr>
        <w:lastRenderedPageBreak/>
        <w:t>各都道府県及び市町村においては、本改正の趣旨や財政支援の措置に鑑み、保育士等の確保の取組を進めつつ、公立施設及び私立施設の職員配置の改善を積極的に推進</w:t>
      </w:r>
      <w:r w:rsidR="00366709">
        <w:rPr>
          <w:rFonts w:cs="ＭＳ 明朝" w:hint="eastAsia"/>
          <w:bCs/>
          <w:sz w:val="24"/>
        </w:rPr>
        <w:t>することが求められています。</w:t>
      </w:r>
    </w:p>
    <w:p w14:paraId="38F41652" w14:textId="509B451D" w:rsidR="004960CE" w:rsidRDefault="004960CE" w:rsidP="004960CE">
      <w:pPr>
        <w:spacing w:beforeLines="25" w:before="90" w:afterLines="25" w:after="90" w:line="300" w:lineRule="auto"/>
        <w:ind w:firstLineChars="100" w:firstLine="240"/>
        <w:rPr>
          <w:rFonts w:cs="ＭＳ 明朝"/>
          <w:bCs/>
          <w:sz w:val="24"/>
        </w:rPr>
      </w:pPr>
      <w:r w:rsidRPr="004960CE">
        <w:rPr>
          <w:rFonts w:cs="ＭＳ 明朝" w:hint="eastAsia"/>
          <w:bCs/>
          <w:sz w:val="24"/>
        </w:rPr>
        <w:t>なお</w:t>
      </w:r>
      <w:r>
        <w:rPr>
          <w:rFonts w:cs="ＭＳ 明朝" w:hint="eastAsia"/>
          <w:bCs/>
          <w:sz w:val="24"/>
        </w:rPr>
        <w:t>、</w:t>
      </w:r>
      <w:r w:rsidRPr="004960CE">
        <w:rPr>
          <w:rFonts w:cs="ＭＳ 明朝" w:hint="eastAsia"/>
          <w:bCs/>
          <w:sz w:val="24"/>
        </w:rPr>
        <w:t>今後、公立施設を含め、職員等の配置の改善状況を把握する予定と</w:t>
      </w:r>
      <w:r w:rsidR="00366709">
        <w:rPr>
          <w:rFonts w:cs="ＭＳ 明朝" w:hint="eastAsia"/>
          <w:bCs/>
          <w:sz w:val="24"/>
        </w:rPr>
        <w:t>されています。</w:t>
      </w:r>
    </w:p>
    <w:p w14:paraId="24275480" w14:textId="6EAE4DF4" w:rsidR="00366709" w:rsidRPr="00357AF7" w:rsidRDefault="00366709" w:rsidP="00366709">
      <w:pPr>
        <w:spacing w:beforeLines="25" w:before="90" w:afterLines="25" w:after="90" w:line="300" w:lineRule="auto"/>
        <w:rPr>
          <w:rFonts w:cs="ＭＳ 明朝"/>
          <w:bCs/>
          <w:sz w:val="24"/>
        </w:rPr>
      </w:pPr>
      <w:r>
        <w:rPr>
          <w:rFonts w:cs="ＭＳ 明朝" w:hint="eastAsia"/>
          <w:bCs/>
          <w:sz w:val="24"/>
        </w:rPr>
        <w:t xml:space="preserve">　詳細については、別添</w:t>
      </w:r>
      <w:r>
        <w:rPr>
          <w:rFonts w:cs="ＭＳ 明朝" w:hint="eastAsia"/>
          <w:bCs/>
          <w:sz w:val="24"/>
        </w:rPr>
        <w:t>PDF</w:t>
      </w:r>
      <w:r>
        <w:rPr>
          <w:rFonts w:cs="ＭＳ 明朝" w:hint="eastAsia"/>
          <w:bCs/>
          <w:sz w:val="24"/>
        </w:rPr>
        <w:t>をご覧ください。</w:t>
      </w:r>
    </w:p>
    <w:sectPr w:rsidR="00366709" w:rsidRPr="00357AF7" w:rsidSect="002F00AD">
      <w:footerReference w:type="default" r:id="rId8"/>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7345" w14:textId="77777777" w:rsidR="002F00AD" w:rsidRDefault="002F00AD" w:rsidP="00AC6D2B">
      <w:r>
        <w:separator/>
      </w:r>
    </w:p>
  </w:endnote>
  <w:endnote w:type="continuationSeparator" w:id="0">
    <w:p w14:paraId="522F7327" w14:textId="77777777" w:rsidR="002F00AD" w:rsidRDefault="002F00A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1807" w14:textId="77777777" w:rsidR="002F00AD" w:rsidRDefault="002F00AD" w:rsidP="00AC6D2B">
      <w:r>
        <w:separator/>
      </w:r>
    </w:p>
  </w:footnote>
  <w:footnote w:type="continuationSeparator" w:id="0">
    <w:p w14:paraId="68044379" w14:textId="77777777" w:rsidR="002F00AD" w:rsidRDefault="002F00A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4AF7"/>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0AD"/>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111</cp:revision>
  <cp:lastPrinted>2024-03-18T06:04:00Z</cp:lastPrinted>
  <dcterms:created xsi:type="dcterms:W3CDTF">2023-05-18T01:50:00Z</dcterms:created>
  <dcterms:modified xsi:type="dcterms:W3CDTF">2024-03-18T06:04:00Z</dcterms:modified>
</cp:coreProperties>
</file>