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EDC4C47" w:rsidR="001F2764" w:rsidRPr="00980593" w:rsidRDefault="001F2764" w:rsidP="001C3429">
      <w:pPr>
        <w:pStyle w:val="Default"/>
        <w:snapToGrid w:val="0"/>
        <w:jc w:val="center"/>
        <w:rPr>
          <w:rFonts w:ascii="ＭＳ ゴシック" w:eastAsia="ＭＳ ゴシック" w:hAnsi="ＭＳ ゴシック" w:cs="ＭＳ 明朝"/>
          <w:bCs/>
          <w:w w:val="98"/>
        </w:rPr>
      </w:pPr>
    </w:p>
    <w:p w14:paraId="5E7B97B6" w14:textId="4853B143"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5C5C1B0F" w14:textId="397FD833" w:rsidR="00580D42" w:rsidRPr="00AF7EE1" w:rsidRDefault="00AF7EE1" w:rsidP="008C5D12">
      <w:pPr>
        <w:pStyle w:val="a9"/>
        <w:numPr>
          <w:ilvl w:val="0"/>
          <w:numId w:val="1"/>
        </w:numPr>
        <w:tabs>
          <w:tab w:val="left" w:leader="middleDot" w:pos="9221"/>
          <w:tab w:val="left" w:pos="10080"/>
        </w:tabs>
        <w:spacing w:beforeLines="50" w:before="180" w:afterLines="75" w:after="270"/>
        <w:ind w:leftChars="0" w:right="425"/>
        <w:rPr>
          <w:rFonts w:ascii="BIZ UDPゴシック" w:eastAsia="BIZ UDPゴシック" w:hAnsi="BIZ UDPゴシック"/>
          <w:w w:val="99"/>
          <w:sz w:val="26"/>
          <w:szCs w:val="26"/>
        </w:rPr>
      </w:pPr>
      <w:bookmarkStart w:id="0" w:name="_Hlk158296993"/>
      <w:bookmarkStart w:id="1" w:name="_Hlk35423116"/>
      <w:bookmarkStart w:id="2" w:name="_Hlk26984729"/>
      <w:r w:rsidRPr="00AF7EE1">
        <w:rPr>
          <w:rFonts w:ascii="BIZ UDPゴシック" w:eastAsia="BIZ UDPゴシック" w:hAnsi="BIZ UDPゴシック" w:hint="eastAsia"/>
          <w:w w:val="99"/>
          <w:sz w:val="26"/>
          <w:szCs w:val="26"/>
        </w:rPr>
        <w:t>第</w:t>
      </w:r>
      <w:r w:rsidR="00884CA2">
        <w:rPr>
          <w:rFonts w:ascii="BIZ UDPゴシック" w:eastAsia="BIZ UDPゴシック" w:hAnsi="BIZ UDPゴシック" w:hint="eastAsia"/>
          <w:w w:val="99"/>
          <w:sz w:val="26"/>
          <w:szCs w:val="26"/>
        </w:rPr>
        <w:t>２</w:t>
      </w:r>
      <w:r w:rsidRPr="00AF7EE1">
        <w:rPr>
          <w:rFonts w:ascii="BIZ UDPゴシック" w:eastAsia="BIZ UDPゴシック" w:hAnsi="BIZ UDPゴシック" w:hint="eastAsia"/>
          <w:w w:val="99"/>
          <w:sz w:val="26"/>
          <w:szCs w:val="26"/>
        </w:rPr>
        <w:t xml:space="preserve">回　緊急対応事案等学習会　</w:t>
      </w:r>
      <w:r w:rsidRPr="00647C74">
        <w:rPr>
          <w:rFonts w:ascii="BIZ UDPゴシック" w:eastAsia="BIZ UDPゴシック" w:hAnsi="BIZ UDPゴシック" w:hint="eastAsia"/>
          <w:b/>
          <w:bCs/>
          <w:w w:val="99"/>
          <w:sz w:val="26"/>
          <w:szCs w:val="26"/>
        </w:rPr>
        <w:t>こどもまんなか社会の実現に向けて〜「こども誰でも通園制度（仮称）」にどう取り組むか〜</w:t>
      </w:r>
      <w:r w:rsidRPr="00AF7EE1">
        <w:rPr>
          <w:rFonts w:ascii="BIZ UDPゴシック" w:eastAsia="BIZ UDPゴシック" w:hAnsi="BIZ UDPゴシック" w:hint="eastAsia"/>
          <w:w w:val="99"/>
          <w:sz w:val="26"/>
          <w:szCs w:val="26"/>
        </w:rPr>
        <w:t>受講申込を開始しました！</w:t>
      </w:r>
      <w:r w:rsidR="00580D42" w:rsidRPr="00AF7EE1">
        <w:rPr>
          <w:rFonts w:ascii="BIZ UDPゴシック" w:eastAsia="BIZ UDPゴシック" w:hAnsi="BIZ UDPゴシック"/>
          <w:w w:val="99"/>
          <w:sz w:val="26"/>
          <w:szCs w:val="26"/>
        </w:rPr>
        <w:tab/>
      </w:r>
      <w:r w:rsidR="00E41740" w:rsidRPr="00AF7EE1">
        <w:rPr>
          <w:rFonts w:ascii="BIZ UDPゴシック" w:eastAsia="BIZ UDPゴシック" w:hAnsi="BIZ UDPゴシック" w:hint="eastAsia"/>
          <w:w w:val="99"/>
          <w:sz w:val="26"/>
          <w:szCs w:val="26"/>
        </w:rPr>
        <w:t>1</w:t>
      </w:r>
    </w:p>
    <w:bookmarkStart w:id="3" w:name="_Hlk36759458"/>
    <w:bookmarkStart w:id="4" w:name="_Hlk36052104"/>
    <w:bookmarkEnd w:id="0"/>
    <w:bookmarkEnd w:id="1"/>
    <w:bookmarkEnd w:id="2"/>
    <w:p w14:paraId="5463D6BB" w14:textId="408774C3" w:rsidR="00007934" w:rsidRPr="003E7AAE" w:rsidRDefault="002A00B7" w:rsidP="00220726">
      <w:pPr>
        <w:snapToGrid w:val="0"/>
        <w:spacing w:beforeLines="75" w:before="270" w:afterLines="75" w:after="270"/>
        <w:rPr>
          <w:snapToGrid w:val="0"/>
        </w:rPr>
      </w:pPr>
      <w:r>
        <w:rPr>
          <w:noProof/>
        </w:rPr>
        <mc:AlternateContent>
          <mc:Choice Requires="wps">
            <w:drawing>
              <wp:anchor distT="0" distB="0" distL="114300" distR="114300" simplePos="0" relativeHeight="251668480" behindDoc="0" locked="0" layoutInCell="1" allowOverlap="1" wp14:anchorId="2CD8ECD0" wp14:editId="2C0687CA">
                <wp:simplePos x="0" y="0"/>
                <wp:positionH relativeFrom="column">
                  <wp:posOffset>-95250</wp:posOffset>
                </wp:positionH>
                <wp:positionV relativeFrom="paragraph">
                  <wp:posOffset>363220</wp:posOffset>
                </wp:positionV>
                <wp:extent cx="6316980" cy="2087880"/>
                <wp:effectExtent l="0" t="0" r="26670" b="26670"/>
                <wp:wrapNone/>
                <wp:docPr id="103791722" name="フレーム 1"/>
                <wp:cNvGraphicFramePr/>
                <a:graphic xmlns:a="http://schemas.openxmlformats.org/drawingml/2006/main">
                  <a:graphicData uri="http://schemas.microsoft.com/office/word/2010/wordprocessingShape">
                    <wps:wsp>
                      <wps:cNvSpPr/>
                      <wps:spPr>
                        <a:xfrm>
                          <a:off x="0" y="0"/>
                          <a:ext cx="6316980" cy="2087880"/>
                        </a:xfrm>
                        <a:prstGeom prst="frame">
                          <a:avLst/>
                        </a:prstGeom>
                        <a:solidFill>
                          <a:srgbClr val="FFCCCC"/>
                        </a:solidFill>
                        <a:ln>
                          <a:solidFill>
                            <a:srgbClr val="FF7C8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521E2D4F" id="フレーム 1" o:spid="_x0000_s1026" style="position:absolute;left:0;text-align:left;margin-left:-7.5pt;margin-top:28.6pt;width:497.4pt;height:164.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316980,208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" path="m,l6316980,r,2087880l,2087880,,xm260985,260985r,1565910l6055995,1826895r,-1565910l260985,260985xe" fillcolor="#fcc" strokecolor="#ff7c80" strokeweight="2pt">
                <v:path arrowok="t" o:connecttype="custom" o:connectlocs="0,0;6316980,0;6316980,2087880;0,2087880;0,0;260985,260985;260985,1826895;6055995,1826895;6055995,260985;260985,260985" o:connectangles="0,0,0,0,0,0,0,0,0,0"/>
              </v:shape>
            </w:pict>
          </mc:Fallback>
        </mc:AlternateContent>
      </w:r>
      <w:r w:rsidR="00007934" w:rsidRPr="003E7AAE">
        <w:rPr>
          <w:snapToGrid w:val="0"/>
        </w:rPr>
        <w:t>-----------------------------------------------------------------------------------------------------------------------------------------</w:t>
      </w:r>
    </w:p>
    <w:bookmarkEnd w:id="3"/>
    <w:bookmarkEnd w:id="4"/>
    <w:p w14:paraId="6A36EB3C" w14:textId="14ACB424" w:rsidR="002A00B7" w:rsidRDefault="002A00B7" w:rsidP="002A00B7">
      <w:pPr>
        <w:snapToGrid w:val="0"/>
        <w:spacing w:line="276" w:lineRule="auto"/>
        <w:ind w:left="600" w:hangingChars="150" w:hanging="600"/>
        <w:contextualSpacing/>
        <w:jc w:val="center"/>
        <w:rPr>
          <w:rFonts w:ascii="BIZ UDPゴシック" w:eastAsia="BIZ UDPゴシック" w:hAnsi="BIZ UDPゴシック" w:cs="Courier New"/>
          <w:b/>
          <w:sz w:val="40"/>
          <w:szCs w:val="40"/>
        </w:rPr>
      </w:pPr>
    </w:p>
    <w:p w14:paraId="0BC6888C" w14:textId="51572718" w:rsidR="002A00B7" w:rsidRPr="002F4B20" w:rsidRDefault="002A00B7" w:rsidP="002A00B7">
      <w:pPr>
        <w:snapToGrid w:val="0"/>
        <w:spacing w:line="276" w:lineRule="auto"/>
        <w:ind w:left="540" w:hangingChars="150" w:hanging="540"/>
        <w:contextualSpacing/>
        <w:jc w:val="center"/>
        <w:rPr>
          <w:rFonts w:ascii="HG丸ｺﾞｼｯｸM-PRO" w:eastAsia="HG丸ｺﾞｼｯｸM-PRO" w:hAnsi="HG丸ｺﾞｼｯｸM-PRO" w:cs="Courier New"/>
          <w:bCs/>
          <w:sz w:val="36"/>
          <w:szCs w:val="36"/>
        </w:rPr>
      </w:pPr>
      <w:r w:rsidRPr="002F4B20">
        <w:rPr>
          <w:rFonts w:ascii="HG丸ｺﾞｼｯｸM-PRO" w:eastAsia="HG丸ｺﾞｼｯｸM-PRO" w:hAnsi="HG丸ｺﾞｼｯｸM-PRO" w:cs="Courier New" w:hint="eastAsia"/>
          <w:bCs/>
          <w:sz w:val="36"/>
          <w:szCs w:val="36"/>
        </w:rPr>
        <w:t>第2回　緊急対応事案等学習会</w:t>
      </w:r>
    </w:p>
    <w:p w14:paraId="5A710F71" w14:textId="2435B75F" w:rsidR="002A00B7" w:rsidRPr="002F4B20" w:rsidRDefault="002A00B7" w:rsidP="002A00B7">
      <w:pPr>
        <w:snapToGrid w:val="0"/>
        <w:spacing w:line="276" w:lineRule="auto"/>
        <w:ind w:left="600" w:hangingChars="150" w:hanging="600"/>
        <w:contextualSpacing/>
        <w:jc w:val="center"/>
        <w:rPr>
          <w:rFonts w:ascii="BIZ UDゴシック" w:eastAsia="BIZ UDゴシック" w:hAnsi="BIZ UDゴシック" w:cs="Courier New"/>
          <w:b/>
          <w:color w:val="FF6699"/>
          <w:sz w:val="40"/>
          <w:szCs w:val="40"/>
        </w:rPr>
      </w:pPr>
      <w:r w:rsidRPr="002F4B20">
        <w:rPr>
          <w:rFonts w:ascii="BIZ UDゴシック" w:eastAsia="BIZ UDゴシック" w:hAnsi="BIZ UDゴシック" w:cs="Courier New" w:hint="eastAsia"/>
          <w:b/>
          <w:color w:val="FF6699"/>
          <w:sz w:val="40"/>
          <w:szCs w:val="40"/>
        </w:rPr>
        <w:t>こどもまんなか社会の実現に向けて</w:t>
      </w:r>
    </w:p>
    <w:p w14:paraId="7AD538D9" w14:textId="77777777" w:rsidR="002A00B7" w:rsidRPr="002F4B20" w:rsidRDefault="002A00B7" w:rsidP="002A00B7">
      <w:pPr>
        <w:snapToGrid w:val="0"/>
        <w:spacing w:line="276" w:lineRule="auto"/>
        <w:ind w:left="480" w:hangingChars="150" w:hanging="480"/>
        <w:contextualSpacing/>
        <w:jc w:val="center"/>
        <w:rPr>
          <w:rFonts w:ascii="HG丸ｺﾞｼｯｸM-PRO" w:eastAsia="HG丸ｺﾞｼｯｸM-PRO" w:hAnsi="HG丸ｺﾞｼｯｸM-PRO" w:cs="Courier New"/>
          <w:b/>
          <w:color w:val="FF6699"/>
          <w:sz w:val="32"/>
          <w:szCs w:val="32"/>
        </w:rPr>
      </w:pPr>
      <w:r w:rsidRPr="002F4B20">
        <w:rPr>
          <w:rFonts w:ascii="BIZ UDゴシック" w:eastAsia="BIZ UDゴシック" w:hAnsi="BIZ UDゴシック" w:cs="Courier New" w:hint="eastAsia"/>
          <w:b/>
          <w:color w:val="FF6699"/>
          <w:sz w:val="32"/>
          <w:szCs w:val="32"/>
        </w:rPr>
        <w:t>〜「こども誰でも通園制度（仮称）」にどう取り組むか〜</w:t>
      </w:r>
    </w:p>
    <w:p w14:paraId="70FDBE56" w14:textId="5159758E" w:rsidR="002A00B7" w:rsidRPr="002F4B20" w:rsidRDefault="002A00B7" w:rsidP="002A00B7">
      <w:pPr>
        <w:snapToGrid w:val="0"/>
        <w:spacing w:line="276" w:lineRule="auto"/>
        <w:ind w:left="540" w:hangingChars="150" w:hanging="540"/>
        <w:contextualSpacing/>
        <w:jc w:val="center"/>
        <w:rPr>
          <w:rFonts w:ascii="HG丸ｺﾞｼｯｸM-PRO" w:eastAsia="HG丸ｺﾞｼｯｸM-PRO" w:hAnsi="HG丸ｺﾞｼｯｸM-PRO" w:cs="Courier New"/>
          <w:bCs/>
          <w:sz w:val="40"/>
          <w:szCs w:val="40"/>
        </w:rPr>
      </w:pPr>
      <w:r w:rsidRPr="002F4B20">
        <w:rPr>
          <w:rFonts w:ascii="HG丸ｺﾞｼｯｸM-PRO" w:eastAsia="HG丸ｺﾞｼｯｸM-PRO" w:hAnsi="HG丸ｺﾞｼｯｸM-PRO" w:cs="Courier New" w:hint="eastAsia"/>
          <w:bCs/>
          <w:sz w:val="36"/>
          <w:szCs w:val="36"/>
        </w:rPr>
        <w:t>受講申込を開始しました！</w:t>
      </w:r>
    </w:p>
    <w:p w14:paraId="517BDC7B" w14:textId="77777777" w:rsidR="002A00B7" w:rsidRPr="00807DFF" w:rsidRDefault="002A00B7" w:rsidP="002A00B7">
      <w:pPr>
        <w:snapToGrid w:val="0"/>
        <w:ind w:left="240" w:hangingChars="100" w:hanging="240"/>
        <w:contextualSpacing/>
        <w:rPr>
          <w:rFonts w:ascii="ＭＳ 明朝" w:hAnsi="ＭＳ 明朝" w:cs="ＭＳ 明朝"/>
          <w:bCs/>
          <w:sz w:val="24"/>
        </w:rPr>
      </w:pPr>
      <w:r w:rsidRPr="00807DFF">
        <w:rPr>
          <w:rFonts w:ascii="ＭＳ 明朝" w:hAnsi="ＭＳ 明朝" w:cs="ＭＳ 明朝" w:hint="eastAsia"/>
          <w:bCs/>
          <w:sz w:val="24"/>
        </w:rPr>
        <w:t xml:space="preserve">　</w:t>
      </w:r>
    </w:p>
    <w:p w14:paraId="4F12310B" w14:textId="77777777" w:rsidR="002A00B7" w:rsidRDefault="002A00B7" w:rsidP="002A00B7">
      <w:pPr>
        <w:snapToGrid w:val="0"/>
        <w:spacing w:beforeLines="25" w:before="90" w:line="300" w:lineRule="auto"/>
        <w:ind w:firstLineChars="100" w:firstLine="240"/>
        <w:rPr>
          <w:rFonts w:cs="ＭＳ 明朝"/>
          <w:bCs/>
          <w:sz w:val="24"/>
        </w:rPr>
      </w:pPr>
    </w:p>
    <w:p w14:paraId="17C6429D" w14:textId="492B5DE9" w:rsidR="002A00B7" w:rsidRDefault="002A00B7" w:rsidP="002A00B7">
      <w:pPr>
        <w:snapToGrid w:val="0"/>
        <w:spacing w:beforeLines="25" w:before="90" w:line="300" w:lineRule="auto"/>
        <w:ind w:firstLineChars="100" w:firstLine="240"/>
        <w:rPr>
          <w:rFonts w:cs="ＭＳ 明朝"/>
          <w:bCs/>
          <w:sz w:val="24"/>
        </w:rPr>
      </w:pPr>
      <w:r w:rsidRPr="00807DFF">
        <w:rPr>
          <w:rFonts w:cs="ＭＳ 明朝" w:hint="eastAsia"/>
          <w:bCs/>
          <w:sz w:val="24"/>
        </w:rPr>
        <w:t>全国保育協議会では、</w:t>
      </w:r>
      <w:r w:rsidRPr="002A00B7">
        <w:rPr>
          <w:rFonts w:cs="ＭＳ 明朝" w:hint="eastAsia"/>
          <w:bCs/>
          <w:sz w:val="24"/>
        </w:rPr>
        <w:t>第</w:t>
      </w:r>
      <w:r w:rsidRPr="002A00B7">
        <w:rPr>
          <w:rFonts w:cs="ＭＳ 明朝" w:hint="eastAsia"/>
          <w:bCs/>
          <w:sz w:val="24"/>
        </w:rPr>
        <w:t>2</w:t>
      </w:r>
      <w:r w:rsidRPr="002A00B7">
        <w:rPr>
          <w:rFonts w:cs="ＭＳ 明朝" w:hint="eastAsia"/>
          <w:bCs/>
          <w:sz w:val="24"/>
        </w:rPr>
        <w:t>回　緊急対応事案等学習会</w:t>
      </w:r>
      <w:r>
        <w:rPr>
          <w:rFonts w:cs="ＭＳ 明朝" w:hint="eastAsia"/>
          <w:bCs/>
          <w:sz w:val="24"/>
        </w:rPr>
        <w:t xml:space="preserve">　</w:t>
      </w:r>
      <w:r w:rsidRPr="00644748">
        <w:rPr>
          <w:rFonts w:asciiTheme="majorEastAsia" w:eastAsiaTheme="majorEastAsia" w:hAnsiTheme="majorEastAsia" w:cs="ＭＳ 明朝" w:hint="eastAsia"/>
          <w:b/>
          <w:sz w:val="24"/>
        </w:rPr>
        <w:t>こどもまんなか社会の実現に向けて〜「こども誰でも通園制度（仮称）」にどう取り組むか〜</w:t>
      </w:r>
      <w:r>
        <w:rPr>
          <w:rFonts w:cs="ＭＳ 明朝" w:hint="eastAsia"/>
          <w:bCs/>
          <w:sz w:val="24"/>
        </w:rPr>
        <w:t>の受講申し込みを開始しました（令和</w:t>
      </w:r>
      <w:r>
        <w:rPr>
          <w:rFonts w:cs="ＭＳ 明朝" w:hint="eastAsia"/>
          <w:bCs/>
          <w:sz w:val="24"/>
        </w:rPr>
        <w:t>6</w:t>
      </w:r>
      <w:r>
        <w:rPr>
          <w:rFonts w:cs="ＭＳ 明朝" w:hint="eastAsia"/>
          <w:bCs/>
          <w:sz w:val="24"/>
        </w:rPr>
        <w:t>年</w:t>
      </w:r>
      <w:r>
        <w:rPr>
          <w:rFonts w:cs="ＭＳ 明朝" w:hint="eastAsia"/>
          <w:bCs/>
          <w:sz w:val="24"/>
        </w:rPr>
        <w:t>5</w:t>
      </w:r>
      <w:r>
        <w:rPr>
          <w:rFonts w:cs="ＭＳ 明朝" w:hint="eastAsia"/>
          <w:bCs/>
          <w:sz w:val="24"/>
        </w:rPr>
        <w:t>月</w:t>
      </w:r>
      <w:r>
        <w:rPr>
          <w:rFonts w:cs="ＭＳ 明朝" w:hint="eastAsia"/>
          <w:bCs/>
          <w:sz w:val="24"/>
        </w:rPr>
        <w:t>13</w:t>
      </w:r>
      <w:r>
        <w:rPr>
          <w:rFonts w:cs="ＭＳ 明朝" w:hint="eastAsia"/>
          <w:bCs/>
          <w:sz w:val="24"/>
        </w:rPr>
        <w:t>日（月）締切）</w:t>
      </w:r>
      <w:r w:rsidRPr="00074992">
        <w:rPr>
          <w:rFonts w:cs="ＭＳ 明朝" w:hint="eastAsia"/>
          <w:bCs/>
          <w:sz w:val="24"/>
        </w:rPr>
        <w:t>。</w:t>
      </w:r>
    </w:p>
    <w:p w14:paraId="731AD49A" w14:textId="38A180F9" w:rsidR="002A00B7" w:rsidRPr="002A00B7" w:rsidRDefault="002A00B7" w:rsidP="002A00B7">
      <w:pPr>
        <w:snapToGrid w:val="0"/>
        <w:spacing w:beforeLines="25" w:before="90" w:line="300" w:lineRule="auto"/>
        <w:ind w:firstLineChars="100" w:firstLine="240"/>
        <w:rPr>
          <w:rFonts w:cs="ＭＳ 明朝"/>
          <w:bCs/>
          <w:sz w:val="24"/>
        </w:rPr>
      </w:pPr>
      <w:r w:rsidRPr="002A00B7">
        <w:rPr>
          <w:rFonts w:cs="ＭＳ 明朝" w:hint="eastAsia"/>
          <w:bCs/>
          <w:sz w:val="24"/>
        </w:rPr>
        <w:t>「こども誰でも通園制度（仮称）」の創設が「こども未来戦略」</w:t>
      </w:r>
      <w:r w:rsidRPr="002A00B7">
        <w:rPr>
          <w:rFonts w:cs="ＭＳ 明朝" w:hint="eastAsia"/>
          <w:bCs/>
          <w:sz w:val="24"/>
        </w:rPr>
        <w:t xml:space="preserve"> </w:t>
      </w:r>
      <w:r w:rsidRPr="002A00B7">
        <w:rPr>
          <w:rFonts w:cs="ＭＳ 明朝" w:hint="eastAsia"/>
          <w:bCs/>
          <w:sz w:val="24"/>
        </w:rPr>
        <w:t>（令和</w:t>
      </w:r>
      <w:r w:rsidRPr="002A00B7">
        <w:rPr>
          <w:rFonts w:cs="ＭＳ 明朝" w:hint="eastAsia"/>
          <w:bCs/>
          <w:sz w:val="24"/>
        </w:rPr>
        <w:t xml:space="preserve">5 </w:t>
      </w:r>
      <w:r w:rsidRPr="002A00B7">
        <w:rPr>
          <w:rFonts w:cs="ＭＳ 明朝" w:hint="eastAsia"/>
          <w:bCs/>
          <w:sz w:val="24"/>
        </w:rPr>
        <w:t>年</w:t>
      </w:r>
      <w:r w:rsidRPr="002A00B7">
        <w:rPr>
          <w:rFonts w:cs="ＭＳ 明朝" w:hint="eastAsia"/>
          <w:bCs/>
          <w:sz w:val="24"/>
        </w:rPr>
        <w:t>12</w:t>
      </w:r>
      <w:r w:rsidRPr="002A00B7">
        <w:rPr>
          <w:rFonts w:cs="ＭＳ 明朝" w:hint="eastAsia"/>
          <w:bCs/>
          <w:sz w:val="24"/>
        </w:rPr>
        <w:t>月閣議決定）に盛り込まれ、国は令和</w:t>
      </w:r>
      <w:r w:rsidRPr="002A00B7">
        <w:rPr>
          <w:rFonts w:cs="ＭＳ 明朝" w:hint="eastAsia"/>
          <w:bCs/>
          <w:sz w:val="24"/>
        </w:rPr>
        <w:t xml:space="preserve">7 </w:t>
      </w:r>
      <w:r w:rsidRPr="002A00B7">
        <w:rPr>
          <w:rFonts w:cs="ＭＳ 明朝" w:hint="eastAsia"/>
          <w:bCs/>
          <w:sz w:val="24"/>
        </w:rPr>
        <w:t>年度の本格実施に向けて法整備を進めるとともに、令和</w:t>
      </w:r>
      <w:r w:rsidRPr="002A00B7">
        <w:rPr>
          <w:rFonts w:cs="ＭＳ 明朝" w:hint="eastAsia"/>
          <w:bCs/>
          <w:sz w:val="24"/>
        </w:rPr>
        <w:t xml:space="preserve">6 </w:t>
      </w:r>
      <w:r w:rsidRPr="002A00B7">
        <w:rPr>
          <w:rFonts w:cs="ＭＳ 明朝" w:hint="eastAsia"/>
          <w:bCs/>
          <w:sz w:val="24"/>
        </w:rPr>
        <w:t>年度に、一部自治体において試行的事業を実施することとしています。</w:t>
      </w:r>
    </w:p>
    <w:p w14:paraId="680D2A95" w14:textId="0EF8E424" w:rsidR="002A00B7" w:rsidRPr="002A00B7" w:rsidRDefault="002A00B7" w:rsidP="002A00B7">
      <w:pPr>
        <w:snapToGrid w:val="0"/>
        <w:spacing w:beforeLines="25" w:before="90" w:line="300" w:lineRule="auto"/>
        <w:rPr>
          <w:rFonts w:cs="ＭＳ 明朝"/>
          <w:bCs/>
          <w:sz w:val="24"/>
        </w:rPr>
      </w:pPr>
      <w:r w:rsidRPr="002A00B7">
        <w:rPr>
          <w:rFonts w:cs="ＭＳ 明朝" w:hint="eastAsia"/>
          <w:bCs/>
          <w:sz w:val="24"/>
        </w:rPr>
        <w:t xml:space="preserve">　本事業は新たな「給付」として創設されることから、すべての市区町村において実施しなければならないものとなります。事業の担い手として保育所、認定こども園への期待が大きい一方、通常の保育では関わることの少ないこどもや家庭を対象とすることから、事業実施にあたっての課題もあります。</w:t>
      </w:r>
    </w:p>
    <w:p w14:paraId="06B69E81" w14:textId="4028DC8F" w:rsidR="002A00B7" w:rsidRDefault="002A00B7" w:rsidP="002A00B7">
      <w:pPr>
        <w:snapToGrid w:val="0"/>
        <w:spacing w:beforeLines="25" w:before="90" w:line="300" w:lineRule="auto"/>
        <w:rPr>
          <w:rFonts w:cs="ＭＳ 明朝"/>
          <w:bCs/>
          <w:sz w:val="24"/>
        </w:rPr>
      </w:pPr>
      <w:r w:rsidRPr="002A00B7">
        <w:rPr>
          <w:rFonts w:cs="ＭＳ 明朝" w:hint="eastAsia"/>
          <w:bCs/>
          <w:sz w:val="24"/>
        </w:rPr>
        <w:t xml:space="preserve">　</w:t>
      </w:r>
      <w:r w:rsidRPr="00A21528">
        <w:rPr>
          <w:rFonts w:cs="ＭＳ 明朝" w:hint="eastAsia"/>
          <w:bCs/>
          <w:sz w:val="24"/>
          <w:u w:val="single"/>
        </w:rPr>
        <w:t>本学習会は、こども家庭庁からの行政説明とともに、令和</w:t>
      </w:r>
      <w:r w:rsidRPr="00A21528">
        <w:rPr>
          <w:rFonts w:cs="ＭＳ 明朝" w:hint="eastAsia"/>
          <w:bCs/>
          <w:sz w:val="24"/>
          <w:u w:val="single"/>
        </w:rPr>
        <w:t xml:space="preserve">5 </w:t>
      </w:r>
      <w:r w:rsidRPr="00A21528">
        <w:rPr>
          <w:rFonts w:cs="ＭＳ 明朝" w:hint="eastAsia"/>
          <w:bCs/>
          <w:sz w:val="24"/>
          <w:u w:val="single"/>
        </w:rPr>
        <w:t>年度モデル事業実施園および有識者によるシンポジウムをとおして本事業の理解を深め、保育所、認定こども園が地域の子育て支援の担い手として、本事業の取り組みに備えること</w:t>
      </w:r>
      <w:r w:rsidRPr="002A00B7">
        <w:rPr>
          <w:rFonts w:cs="ＭＳ 明朝" w:hint="eastAsia"/>
          <w:bCs/>
          <w:sz w:val="24"/>
        </w:rPr>
        <w:t>を目的に開催します。</w:t>
      </w:r>
    </w:p>
    <w:p w14:paraId="1EEA7B88" w14:textId="0BF975DD" w:rsidR="002A00B7" w:rsidRDefault="002A00B7" w:rsidP="002A00B7">
      <w:pPr>
        <w:snapToGrid w:val="0"/>
        <w:spacing w:beforeLines="25" w:before="90" w:line="300" w:lineRule="auto"/>
        <w:ind w:firstLineChars="100" w:firstLine="240"/>
        <w:rPr>
          <w:rFonts w:cs="ＭＳ 明朝"/>
          <w:bCs/>
          <w:sz w:val="24"/>
        </w:rPr>
      </w:pPr>
      <w:r>
        <w:rPr>
          <w:rFonts w:cs="ＭＳ 明朝" w:hint="eastAsia"/>
          <w:bCs/>
          <w:sz w:val="24"/>
        </w:rPr>
        <w:t>多くの方に受講いただけるようオンデマンド配信による</w:t>
      </w:r>
      <w:r w:rsidR="00A21528">
        <w:rPr>
          <w:rFonts w:cs="ＭＳ 明朝" w:hint="eastAsia"/>
          <w:bCs/>
          <w:sz w:val="24"/>
        </w:rPr>
        <w:t>学習会</w:t>
      </w:r>
      <w:r>
        <w:rPr>
          <w:rFonts w:cs="ＭＳ 明朝" w:hint="eastAsia"/>
          <w:bCs/>
          <w:sz w:val="24"/>
        </w:rPr>
        <w:t>となりますので、是非お申し込みください。</w:t>
      </w:r>
    </w:p>
    <w:p w14:paraId="3ED0F2C1" w14:textId="7080924C" w:rsidR="002A00B7" w:rsidRDefault="002F4B20" w:rsidP="008369E9">
      <w:pPr>
        <w:snapToGrid w:val="0"/>
        <w:spacing w:beforeLines="50" w:before="180" w:afterLines="25" w:after="90" w:line="300" w:lineRule="auto"/>
        <w:rPr>
          <w:rFonts w:cs="ＭＳ 明朝"/>
          <w:bCs/>
          <w:sz w:val="24"/>
        </w:rPr>
      </w:pPr>
      <w:r>
        <w:rPr>
          <w:rFonts w:cs="ＭＳ 明朝" w:hint="eastAsia"/>
          <w:bCs/>
          <w:sz w:val="24"/>
        </w:rPr>
        <w:t xml:space="preserve">　詳細は</w:t>
      </w:r>
      <w:r w:rsidR="00A21528">
        <w:rPr>
          <w:rFonts w:cs="ＭＳ 明朝" w:hint="eastAsia"/>
          <w:bCs/>
          <w:sz w:val="24"/>
        </w:rPr>
        <w:t>、別添</w:t>
      </w:r>
      <w:r w:rsidR="00A21528">
        <w:rPr>
          <w:rFonts w:cs="ＭＳ 明朝" w:hint="eastAsia"/>
          <w:bCs/>
          <w:sz w:val="24"/>
        </w:rPr>
        <w:t>PDF</w:t>
      </w:r>
      <w:r w:rsidR="00A21528">
        <w:rPr>
          <w:rFonts w:cs="ＭＳ 明朝" w:hint="eastAsia"/>
          <w:bCs/>
          <w:sz w:val="24"/>
        </w:rPr>
        <w:t>をご覧ください。</w:t>
      </w:r>
    </w:p>
    <w:p w14:paraId="61AA66E9" w14:textId="05072BAA" w:rsidR="002A00B7" w:rsidRPr="002A00B7" w:rsidRDefault="002F4B20" w:rsidP="008369E9">
      <w:pPr>
        <w:snapToGrid w:val="0"/>
        <w:spacing w:beforeLines="50" w:before="180" w:afterLines="25" w:after="90" w:line="300" w:lineRule="auto"/>
        <w:rPr>
          <w:rFonts w:cs="ＭＳ 明朝"/>
          <w:bCs/>
          <w:sz w:val="24"/>
        </w:rPr>
      </w:pPr>
      <w:r>
        <w:rPr>
          <w:rFonts w:cs="ＭＳ 明朝"/>
          <w:bCs/>
          <w:noProof/>
          <w:sz w:val="24"/>
        </w:rPr>
        <w:lastRenderedPageBreak/>
        <mc:AlternateContent>
          <mc:Choice Requires="wps">
            <w:drawing>
              <wp:anchor distT="0" distB="0" distL="114300" distR="114300" simplePos="0" relativeHeight="251669504" behindDoc="0" locked="0" layoutInCell="1" allowOverlap="1" wp14:anchorId="664561F3" wp14:editId="5B9744A7">
                <wp:simplePos x="0" y="0"/>
                <wp:positionH relativeFrom="column">
                  <wp:posOffset>3097530</wp:posOffset>
                </wp:positionH>
                <wp:positionV relativeFrom="paragraph">
                  <wp:posOffset>77470</wp:posOffset>
                </wp:positionV>
                <wp:extent cx="3467100" cy="2042160"/>
                <wp:effectExtent l="0" t="0" r="19050" b="15240"/>
                <wp:wrapNone/>
                <wp:docPr id="483889199" name="テキスト ボックス 2"/>
                <wp:cNvGraphicFramePr/>
                <a:graphic xmlns:a="http://schemas.openxmlformats.org/drawingml/2006/main">
                  <a:graphicData uri="http://schemas.microsoft.com/office/word/2010/wordprocessingShape">
                    <wps:wsp>
                      <wps:cNvSpPr txBox="1"/>
                      <wps:spPr>
                        <a:xfrm>
                          <a:off x="0" y="0"/>
                          <a:ext cx="3467100" cy="2042160"/>
                        </a:xfrm>
                        <a:prstGeom prst="rect">
                          <a:avLst/>
                        </a:prstGeom>
                        <a:solidFill>
                          <a:schemeClr val="lt1"/>
                        </a:solidFill>
                        <a:ln w="6350">
                          <a:solidFill>
                            <a:srgbClr val="FF7C80"/>
                          </a:solidFill>
                        </a:ln>
                      </wps:spPr>
                      <wps:txbx>
                        <w:txbxContent>
                          <w:p w14:paraId="20DC4AB7" w14:textId="77777777" w:rsidR="002F4B20" w:rsidRDefault="002F4B20"/>
                          <w:p w14:paraId="14B191C3" w14:textId="344F80D7" w:rsidR="002F4B20" w:rsidRDefault="002F4B20">
                            <w:r>
                              <w:rPr>
                                <w:rFonts w:hint="eastAsia"/>
                              </w:rPr>
                              <w:t>【お申込みサイト】</w:t>
                            </w:r>
                          </w:p>
                          <w:p w14:paraId="3449DDDA" w14:textId="7FB78518" w:rsidR="002F4B20" w:rsidRDefault="00000000">
                            <w:hyperlink r:id="rId8" w:history="1">
                              <w:r w:rsidR="002F4B20" w:rsidRPr="002F4B20">
                                <w:rPr>
                                  <w:rStyle w:val="a3"/>
                                </w:rPr>
                                <w:t>https://ic1.co.jp/hoiku-kinkyu</w:t>
                              </w:r>
                            </w:hyperlink>
                          </w:p>
                          <w:p w14:paraId="26A5B3F6" w14:textId="254A2BBD" w:rsidR="002F4B20" w:rsidRDefault="002F4B20">
                            <w:r>
                              <w:rPr>
                                <w:noProof/>
                              </w:rPr>
                              <w:drawing>
                                <wp:inline distT="0" distB="0" distL="0" distR="0" wp14:anchorId="297CAA28" wp14:editId="1800E436">
                                  <wp:extent cx="981142" cy="1096570"/>
                                  <wp:effectExtent l="0" t="0" r="0" b="8890"/>
                                  <wp:docPr id="1176024477"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024477" name="図 1" descr="QR コード&#10;&#10;自動的に生成された説明"/>
                                          <pic:cNvPicPr/>
                                        </pic:nvPicPr>
                                        <pic:blipFill>
                                          <a:blip r:embed="rId9"/>
                                          <a:stretch>
                                            <a:fillRect/>
                                          </a:stretch>
                                        </pic:blipFill>
                                        <pic:spPr>
                                          <a:xfrm>
                                            <a:off x="0" y="0"/>
                                            <a:ext cx="988662" cy="11049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4561F3" id="_x0000_t202" coordsize="21600,21600" o:spt="202" path="m,l,21600r21600,l21600,xe">
                <v:stroke joinstyle="miter"/>
                <v:path gradientshapeok="t" o:connecttype="rect"/>
              </v:shapetype>
              <v:shape id="テキスト ボックス 2" o:spid="_x0000_s1026" type="#_x0000_t202" style="position:absolute;left:0;text-align:left;margin-left:243.9pt;margin-top:6.1pt;width:273pt;height:160.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" fillcolor="white [3201]" strokecolor="#ff7c80" strokeweight=".5pt">
                <v:textbox>
                  <w:txbxContent>
                    <w:p w14:paraId="20DC4AB7" w14:textId="77777777" w:rsidR="002F4B20" w:rsidRDefault="002F4B20"/>
                    <w:p w14:paraId="14B191C3" w14:textId="344F80D7" w:rsidR="002F4B20" w:rsidRDefault="002F4B20">
                      <w:r>
                        <w:rPr>
                          <w:rFonts w:hint="eastAsia"/>
                        </w:rPr>
                        <w:t>【お申込みサイト】</w:t>
                      </w:r>
                    </w:p>
                    <w:p w14:paraId="3449DDDA" w14:textId="7FB78518" w:rsidR="002F4B20" w:rsidRDefault="00000000">
                      <w:hyperlink r:id="rId10" w:history="1">
                        <w:r w:rsidR="002F4B20" w:rsidRPr="002F4B20">
                          <w:rPr>
                            <w:rStyle w:val="a3"/>
                          </w:rPr>
                          <w:t>https://ic1.co.jp/hoiku-kinkyu</w:t>
                        </w:r>
                      </w:hyperlink>
                    </w:p>
                    <w:p w14:paraId="26A5B3F6" w14:textId="254A2BBD" w:rsidR="002F4B20" w:rsidRDefault="002F4B20">
                      <w:r>
                        <w:rPr>
                          <w:noProof/>
                        </w:rPr>
                        <w:drawing>
                          <wp:inline distT="0" distB="0" distL="0" distR="0" wp14:anchorId="297CAA28" wp14:editId="1800E436">
                            <wp:extent cx="981142" cy="1096570"/>
                            <wp:effectExtent l="0" t="0" r="0" b="8890"/>
                            <wp:docPr id="1176024477"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024477" name="図 1" descr="QR コード&#10;&#10;自動的に生成された説明"/>
                                    <pic:cNvPicPr/>
                                  </pic:nvPicPr>
                                  <pic:blipFill>
                                    <a:blip r:embed="rId9"/>
                                    <a:stretch>
                                      <a:fillRect/>
                                    </a:stretch>
                                  </pic:blipFill>
                                  <pic:spPr>
                                    <a:xfrm>
                                      <a:off x="0" y="0"/>
                                      <a:ext cx="988662" cy="1104974"/>
                                    </a:xfrm>
                                    <a:prstGeom prst="rect">
                                      <a:avLst/>
                                    </a:prstGeom>
                                  </pic:spPr>
                                </pic:pic>
                              </a:graphicData>
                            </a:graphic>
                          </wp:inline>
                        </w:drawing>
                      </w:r>
                    </w:p>
                  </w:txbxContent>
                </v:textbox>
              </v:shape>
            </w:pict>
          </mc:Fallback>
        </mc:AlternateContent>
      </w:r>
      <w:r w:rsidRPr="002F4B20">
        <w:rPr>
          <w:rFonts w:cs="ＭＳ 明朝"/>
          <w:bCs/>
          <w:noProof/>
          <w:sz w:val="24"/>
        </w:rPr>
        <w:drawing>
          <wp:inline distT="0" distB="0" distL="0" distR="0" wp14:anchorId="28820912" wp14:editId="5B483C25">
            <wp:extent cx="2998470" cy="4291613"/>
            <wp:effectExtent l="19050" t="19050" r="11430" b="13970"/>
            <wp:docPr id="943402144"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402144" name="図 1" descr="テキスト&#10;&#10;自動的に生成された説明"/>
                    <pic:cNvPicPr/>
                  </pic:nvPicPr>
                  <pic:blipFill>
                    <a:blip r:embed="rId11"/>
                    <a:stretch>
                      <a:fillRect/>
                    </a:stretch>
                  </pic:blipFill>
                  <pic:spPr>
                    <a:xfrm>
                      <a:off x="0" y="0"/>
                      <a:ext cx="3027320" cy="4332905"/>
                    </a:xfrm>
                    <a:prstGeom prst="rect">
                      <a:avLst/>
                    </a:prstGeom>
                    <a:ln>
                      <a:solidFill>
                        <a:srgbClr val="FF7C80"/>
                      </a:solidFill>
                    </a:ln>
                  </pic:spPr>
                </pic:pic>
              </a:graphicData>
            </a:graphic>
          </wp:inline>
        </w:drawing>
      </w:r>
    </w:p>
    <w:p w14:paraId="16F9B313" w14:textId="083B0616" w:rsidR="006E37DD" w:rsidRDefault="006E37DD" w:rsidP="008369E9">
      <w:pPr>
        <w:snapToGrid w:val="0"/>
        <w:spacing w:beforeLines="50" w:before="180" w:afterLines="25" w:after="90" w:line="300" w:lineRule="auto"/>
        <w:rPr>
          <w:rFonts w:cs="ＭＳ 明朝"/>
          <w:bCs/>
          <w:sz w:val="24"/>
        </w:rPr>
      </w:pPr>
    </w:p>
    <w:sectPr w:rsidR="006E37DD" w:rsidSect="00F82989">
      <w:footerReference w:type="default" r:id="rId12"/>
      <w:pgSz w:w="11906" w:h="16838" w:code="9"/>
      <w:pgMar w:top="851" w:right="1134" w:bottom="1134"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48AA2" w14:textId="77777777" w:rsidR="00F82989" w:rsidRDefault="00F82989" w:rsidP="00AC6D2B">
      <w:r>
        <w:separator/>
      </w:r>
    </w:p>
  </w:endnote>
  <w:endnote w:type="continuationSeparator" w:id="0">
    <w:p w14:paraId="7667B08D" w14:textId="77777777" w:rsidR="00F82989" w:rsidRDefault="00F82989"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45DD3407" w:rsidR="00C20DC4" w:rsidRDefault="00C20DC4" w:rsidP="003B15AE">
        <w:pPr>
          <w:pStyle w:val="ac"/>
          <w:jc w:val="center"/>
        </w:pPr>
        <w:r>
          <w:fldChar w:fldCharType="begin"/>
        </w:r>
        <w:r>
          <w:instrText>PAGE   \* MERGEFORMAT</w:instrText>
        </w:r>
        <w:r>
          <w:fldChar w:fldCharType="separate"/>
        </w:r>
        <w:r w:rsidR="00882A4F" w:rsidRPr="00882A4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D937C" w14:textId="77777777" w:rsidR="00F82989" w:rsidRDefault="00F82989" w:rsidP="00AC6D2B">
      <w:r>
        <w:separator/>
      </w:r>
    </w:p>
  </w:footnote>
  <w:footnote w:type="continuationSeparator" w:id="0">
    <w:p w14:paraId="60A19872" w14:textId="77777777" w:rsidR="00F82989" w:rsidRDefault="00F82989"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1BF5"/>
    <w:multiLevelType w:val="hybridMultilevel"/>
    <w:tmpl w:val="424A5F04"/>
    <w:lvl w:ilvl="0" w:tplc="85686A6C">
      <w:start w:val="5"/>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A710765"/>
    <w:multiLevelType w:val="hybridMultilevel"/>
    <w:tmpl w:val="C4B4A552"/>
    <w:lvl w:ilvl="0" w:tplc="1584F066">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2223707">
    <w:abstractNumId w:val="1"/>
  </w:num>
  <w:num w:numId="2" w16cid:durableId="145779985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2931"/>
    <w:rsid w:val="0000366B"/>
    <w:rsid w:val="000038D7"/>
    <w:rsid w:val="00003AAE"/>
    <w:rsid w:val="000043DB"/>
    <w:rsid w:val="00004D53"/>
    <w:rsid w:val="000050BC"/>
    <w:rsid w:val="00005141"/>
    <w:rsid w:val="00005C9B"/>
    <w:rsid w:val="00005D33"/>
    <w:rsid w:val="00006D31"/>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76D"/>
    <w:rsid w:val="000208CA"/>
    <w:rsid w:val="00021AA4"/>
    <w:rsid w:val="00021C91"/>
    <w:rsid w:val="00022778"/>
    <w:rsid w:val="00023535"/>
    <w:rsid w:val="00023878"/>
    <w:rsid w:val="00023B70"/>
    <w:rsid w:val="00023BE3"/>
    <w:rsid w:val="00024405"/>
    <w:rsid w:val="00024F37"/>
    <w:rsid w:val="00024F82"/>
    <w:rsid w:val="00024FF5"/>
    <w:rsid w:val="0002556D"/>
    <w:rsid w:val="000258F4"/>
    <w:rsid w:val="000262CC"/>
    <w:rsid w:val="00026881"/>
    <w:rsid w:val="00027097"/>
    <w:rsid w:val="000272FF"/>
    <w:rsid w:val="0002761B"/>
    <w:rsid w:val="00027B5C"/>
    <w:rsid w:val="00030699"/>
    <w:rsid w:val="00030794"/>
    <w:rsid w:val="00030FEB"/>
    <w:rsid w:val="00031000"/>
    <w:rsid w:val="000314E0"/>
    <w:rsid w:val="000315B5"/>
    <w:rsid w:val="000324B1"/>
    <w:rsid w:val="00032616"/>
    <w:rsid w:val="00033532"/>
    <w:rsid w:val="000335C7"/>
    <w:rsid w:val="000349D0"/>
    <w:rsid w:val="000359F2"/>
    <w:rsid w:val="000372CD"/>
    <w:rsid w:val="00037575"/>
    <w:rsid w:val="00037D4C"/>
    <w:rsid w:val="00040106"/>
    <w:rsid w:val="000407E4"/>
    <w:rsid w:val="00041E1D"/>
    <w:rsid w:val="00043CFD"/>
    <w:rsid w:val="000444DE"/>
    <w:rsid w:val="00044E4F"/>
    <w:rsid w:val="00044FE3"/>
    <w:rsid w:val="00045115"/>
    <w:rsid w:val="00046332"/>
    <w:rsid w:val="000472FF"/>
    <w:rsid w:val="00047BF1"/>
    <w:rsid w:val="00047C4C"/>
    <w:rsid w:val="00047D51"/>
    <w:rsid w:val="00050694"/>
    <w:rsid w:val="00051991"/>
    <w:rsid w:val="00051E45"/>
    <w:rsid w:val="000525CC"/>
    <w:rsid w:val="00052D76"/>
    <w:rsid w:val="00052FDB"/>
    <w:rsid w:val="000536C7"/>
    <w:rsid w:val="0005371F"/>
    <w:rsid w:val="0005374B"/>
    <w:rsid w:val="00053A13"/>
    <w:rsid w:val="0005473A"/>
    <w:rsid w:val="00056082"/>
    <w:rsid w:val="00056B65"/>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14B"/>
    <w:rsid w:val="00072597"/>
    <w:rsid w:val="0007263D"/>
    <w:rsid w:val="00072D14"/>
    <w:rsid w:val="00073648"/>
    <w:rsid w:val="0007466A"/>
    <w:rsid w:val="00074C8B"/>
    <w:rsid w:val="00074D05"/>
    <w:rsid w:val="000753CE"/>
    <w:rsid w:val="00075743"/>
    <w:rsid w:val="0007621A"/>
    <w:rsid w:val="00076CD5"/>
    <w:rsid w:val="0008006C"/>
    <w:rsid w:val="00081679"/>
    <w:rsid w:val="00081B12"/>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9AB"/>
    <w:rsid w:val="000A2B11"/>
    <w:rsid w:val="000A3644"/>
    <w:rsid w:val="000A3858"/>
    <w:rsid w:val="000A3CFE"/>
    <w:rsid w:val="000A3D34"/>
    <w:rsid w:val="000A458F"/>
    <w:rsid w:val="000A4DF9"/>
    <w:rsid w:val="000A50D3"/>
    <w:rsid w:val="000A661E"/>
    <w:rsid w:val="000A6E17"/>
    <w:rsid w:val="000A6F7B"/>
    <w:rsid w:val="000A708E"/>
    <w:rsid w:val="000A7261"/>
    <w:rsid w:val="000A7B0C"/>
    <w:rsid w:val="000A7BC8"/>
    <w:rsid w:val="000B0562"/>
    <w:rsid w:val="000B10F2"/>
    <w:rsid w:val="000B15B9"/>
    <w:rsid w:val="000B1671"/>
    <w:rsid w:val="000B2D0E"/>
    <w:rsid w:val="000B3EE0"/>
    <w:rsid w:val="000B4A9D"/>
    <w:rsid w:val="000B5192"/>
    <w:rsid w:val="000B5D4F"/>
    <w:rsid w:val="000B6CFB"/>
    <w:rsid w:val="000C0261"/>
    <w:rsid w:val="000C029E"/>
    <w:rsid w:val="000C051A"/>
    <w:rsid w:val="000C17E9"/>
    <w:rsid w:val="000C19C2"/>
    <w:rsid w:val="000C25C0"/>
    <w:rsid w:val="000C30DD"/>
    <w:rsid w:val="000C36D0"/>
    <w:rsid w:val="000C37B8"/>
    <w:rsid w:val="000C37D5"/>
    <w:rsid w:val="000C3CBD"/>
    <w:rsid w:val="000C3F01"/>
    <w:rsid w:val="000C4074"/>
    <w:rsid w:val="000C45DD"/>
    <w:rsid w:val="000C4D2F"/>
    <w:rsid w:val="000C5838"/>
    <w:rsid w:val="000C63D2"/>
    <w:rsid w:val="000C64DF"/>
    <w:rsid w:val="000D0427"/>
    <w:rsid w:val="000D0719"/>
    <w:rsid w:val="000D074E"/>
    <w:rsid w:val="000D0F28"/>
    <w:rsid w:val="000D13CF"/>
    <w:rsid w:val="000D1EC5"/>
    <w:rsid w:val="000D2375"/>
    <w:rsid w:val="000D33BF"/>
    <w:rsid w:val="000D3C46"/>
    <w:rsid w:val="000D3D9A"/>
    <w:rsid w:val="000D5275"/>
    <w:rsid w:val="000D604D"/>
    <w:rsid w:val="000D6137"/>
    <w:rsid w:val="000D6502"/>
    <w:rsid w:val="000D69EB"/>
    <w:rsid w:val="000D7483"/>
    <w:rsid w:val="000D79EF"/>
    <w:rsid w:val="000D7AFB"/>
    <w:rsid w:val="000D7FF1"/>
    <w:rsid w:val="000E01C7"/>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34D9"/>
    <w:rsid w:val="000F3EBB"/>
    <w:rsid w:val="000F456D"/>
    <w:rsid w:val="000F5489"/>
    <w:rsid w:val="000F56A5"/>
    <w:rsid w:val="000F57F1"/>
    <w:rsid w:val="000F5E2F"/>
    <w:rsid w:val="000F6A42"/>
    <w:rsid w:val="000F73FC"/>
    <w:rsid w:val="000F7412"/>
    <w:rsid w:val="000F7652"/>
    <w:rsid w:val="000F779D"/>
    <w:rsid w:val="000F79D4"/>
    <w:rsid w:val="000F7A48"/>
    <w:rsid w:val="000F7D3F"/>
    <w:rsid w:val="0010047D"/>
    <w:rsid w:val="00100ADE"/>
    <w:rsid w:val="00101042"/>
    <w:rsid w:val="00101969"/>
    <w:rsid w:val="00102D39"/>
    <w:rsid w:val="00102E6B"/>
    <w:rsid w:val="001031C4"/>
    <w:rsid w:val="00103EF7"/>
    <w:rsid w:val="00104D48"/>
    <w:rsid w:val="00104E5C"/>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48B"/>
    <w:rsid w:val="00122BC0"/>
    <w:rsid w:val="00122E6D"/>
    <w:rsid w:val="00123A91"/>
    <w:rsid w:val="001240F6"/>
    <w:rsid w:val="00124BBE"/>
    <w:rsid w:val="00124F58"/>
    <w:rsid w:val="0012519E"/>
    <w:rsid w:val="00126010"/>
    <w:rsid w:val="00127147"/>
    <w:rsid w:val="00127677"/>
    <w:rsid w:val="0013098E"/>
    <w:rsid w:val="00130EBC"/>
    <w:rsid w:val="0013105E"/>
    <w:rsid w:val="00131995"/>
    <w:rsid w:val="00131BC2"/>
    <w:rsid w:val="00132EF7"/>
    <w:rsid w:val="00133D9E"/>
    <w:rsid w:val="001341B1"/>
    <w:rsid w:val="00135DB3"/>
    <w:rsid w:val="00135F27"/>
    <w:rsid w:val="00137009"/>
    <w:rsid w:val="00137326"/>
    <w:rsid w:val="00140B3F"/>
    <w:rsid w:val="00140E0A"/>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1D46"/>
    <w:rsid w:val="0015214B"/>
    <w:rsid w:val="00152575"/>
    <w:rsid w:val="00152E1F"/>
    <w:rsid w:val="00153511"/>
    <w:rsid w:val="001555BE"/>
    <w:rsid w:val="00155605"/>
    <w:rsid w:val="00155E24"/>
    <w:rsid w:val="001569E3"/>
    <w:rsid w:val="00156ADA"/>
    <w:rsid w:val="00156F88"/>
    <w:rsid w:val="0015787A"/>
    <w:rsid w:val="00157E4B"/>
    <w:rsid w:val="001610CF"/>
    <w:rsid w:val="0016219D"/>
    <w:rsid w:val="001621DE"/>
    <w:rsid w:val="00162338"/>
    <w:rsid w:val="0016257B"/>
    <w:rsid w:val="00162663"/>
    <w:rsid w:val="001639AA"/>
    <w:rsid w:val="00164A22"/>
    <w:rsid w:val="00164C57"/>
    <w:rsid w:val="00164D9F"/>
    <w:rsid w:val="00165054"/>
    <w:rsid w:val="001658DD"/>
    <w:rsid w:val="00166033"/>
    <w:rsid w:val="001661F1"/>
    <w:rsid w:val="001664E0"/>
    <w:rsid w:val="00166BCF"/>
    <w:rsid w:val="00166C4F"/>
    <w:rsid w:val="00166F79"/>
    <w:rsid w:val="001672F3"/>
    <w:rsid w:val="00167ADD"/>
    <w:rsid w:val="00170102"/>
    <w:rsid w:val="00171699"/>
    <w:rsid w:val="001717DC"/>
    <w:rsid w:val="00171CA9"/>
    <w:rsid w:val="00172244"/>
    <w:rsid w:val="0017254B"/>
    <w:rsid w:val="0017295A"/>
    <w:rsid w:val="00173E9B"/>
    <w:rsid w:val="00173F36"/>
    <w:rsid w:val="00174ADC"/>
    <w:rsid w:val="00174C08"/>
    <w:rsid w:val="00174C5F"/>
    <w:rsid w:val="001775C7"/>
    <w:rsid w:val="00177AE5"/>
    <w:rsid w:val="001803A3"/>
    <w:rsid w:val="001806AE"/>
    <w:rsid w:val="00181863"/>
    <w:rsid w:val="00181FD0"/>
    <w:rsid w:val="0018310B"/>
    <w:rsid w:val="00183651"/>
    <w:rsid w:val="001838C2"/>
    <w:rsid w:val="00183953"/>
    <w:rsid w:val="00184821"/>
    <w:rsid w:val="00184B58"/>
    <w:rsid w:val="001850AD"/>
    <w:rsid w:val="00185157"/>
    <w:rsid w:val="001858CE"/>
    <w:rsid w:val="00185AFB"/>
    <w:rsid w:val="00185E1D"/>
    <w:rsid w:val="00187D74"/>
    <w:rsid w:val="001905B4"/>
    <w:rsid w:val="0019222C"/>
    <w:rsid w:val="00192885"/>
    <w:rsid w:val="001929CB"/>
    <w:rsid w:val="0019392A"/>
    <w:rsid w:val="00194EFF"/>
    <w:rsid w:val="0019523E"/>
    <w:rsid w:val="00195DD9"/>
    <w:rsid w:val="00195E7F"/>
    <w:rsid w:val="00196239"/>
    <w:rsid w:val="001964AD"/>
    <w:rsid w:val="00196C34"/>
    <w:rsid w:val="00197513"/>
    <w:rsid w:val="0019752F"/>
    <w:rsid w:val="00197A6A"/>
    <w:rsid w:val="00197E3C"/>
    <w:rsid w:val="001A082C"/>
    <w:rsid w:val="001A15A5"/>
    <w:rsid w:val="001A265F"/>
    <w:rsid w:val="001A33B3"/>
    <w:rsid w:val="001A3790"/>
    <w:rsid w:val="001A405C"/>
    <w:rsid w:val="001A4165"/>
    <w:rsid w:val="001A47FB"/>
    <w:rsid w:val="001A4B15"/>
    <w:rsid w:val="001A4E70"/>
    <w:rsid w:val="001A542E"/>
    <w:rsid w:val="001A5609"/>
    <w:rsid w:val="001A57D2"/>
    <w:rsid w:val="001A5812"/>
    <w:rsid w:val="001A5F8A"/>
    <w:rsid w:val="001A7424"/>
    <w:rsid w:val="001A74A8"/>
    <w:rsid w:val="001A7ABA"/>
    <w:rsid w:val="001B004D"/>
    <w:rsid w:val="001B0699"/>
    <w:rsid w:val="001B1661"/>
    <w:rsid w:val="001B2439"/>
    <w:rsid w:val="001B3273"/>
    <w:rsid w:val="001B40A4"/>
    <w:rsid w:val="001B440E"/>
    <w:rsid w:val="001B535B"/>
    <w:rsid w:val="001B5753"/>
    <w:rsid w:val="001B6B55"/>
    <w:rsid w:val="001B6B9E"/>
    <w:rsid w:val="001C03F5"/>
    <w:rsid w:val="001C1714"/>
    <w:rsid w:val="001C1935"/>
    <w:rsid w:val="001C1B2A"/>
    <w:rsid w:val="001C2C7B"/>
    <w:rsid w:val="001C3208"/>
    <w:rsid w:val="001C3381"/>
    <w:rsid w:val="001C3429"/>
    <w:rsid w:val="001C36AC"/>
    <w:rsid w:val="001C3C78"/>
    <w:rsid w:val="001C4272"/>
    <w:rsid w:val="001C5168"/>
    <w:rsid w:val="001C5A84"/>
    <w:rsid w:val="001C7D6C"/>
    <w:rsid w:val="001D2898"/>
    <w:rsid w:val="001D2DC2"/>
    <w:rsid w:val="001D4C0C"/>
    <w:rsid w:val="001D54EF"/>
    <w:rsid w:val="001D55EE"/>
    <w:rsid w:val="001D662D"/>
    <w:rsid w:val="001D6B5E"/>
    <w:rsid w:val="001D7D1D"/>
    <w:rsid w:val="001D7E52"/>
    <w:rsid w:val="001E04C6"/>
    <w:rsid w:val="001E04DB"/>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6DC1"/>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590"/>
    <w:rsid w:val="00213886"/>
    <w:rsid w:val="002147D8"/>
    <w:rsid w:val="00214AC5"/>
    <w:rsid w:val="002159B6"/>
    <w:rsid w:val="00216B01"/>
    <w:rsid w:val="002174AB"/>
    <w:rsid w:val="002179D7"/>
    <w:rsid w:val="00220726"/>
    <w:rsid w:val="00221DD4"/>
    <w:rsid w:val="0022336F"/>
    <w:rsid w:val="0022343B"/>
    <w:rsid w:val="0022364C"/>
    <w:rsid w:val="00225A14"/>
    <w:rsid w:val="00225C87"/>
    <w:rsid w:val="00226521"/>
    <w:rsid w:val="0022660C"/>
    <w:rsid w:val="002272EE"/>
    <w:rsid w:val="002274AB"/>
    <w:rsid w:val="002302B6"/>
    <w:rsid w:val="002303AB"/>
    <w:rsid w:val="0023127D"/>
    <w:rsid w:val="0023162A"/>
    <w:rsid w:val="00231993"/>
    <w:rsid w:val="0023249F"/>
    <w:rsid w:val="00232FA0"/>
    <w:rsid w:val="0023325F"/>
    <w:rsid w:val="0023386B"/>
    <w:rsid w:val="00233B57"/>
    <w:rsid w:val="00234F2C"/>
    <w:rsid w:val="00234F3A"/>
    <w:rsid w:val="0023576B"/>
    <w:rsid w:val="0023579F"/>
    <w:rsid w:val="0023653D"/>
    <w:rsid w:val="00236BE0"/>
    <w:rsid w:val="00236CB9"/>
    <w:rsid w:val="00242322"/>
    <w:rsid w:val="00242A9C"/>
    <w:rsid w:val="0024439A"/>
    <w:rsid w:val="00245D4E"/>
    <w:rsid w:val="00246421"/>
    <w:rsid w:val="00246B81"/>
    <w:rsid w:val="002473CC"/>
    <w:rsid w:val="00247937"/>
    <w:rsid w:val="0025058B"/>
    <w:rsid w:val="002515C9"/>
    <w:rsid w:val="002515F4"/>
    <w:rsid w:val="0025218A"/>
    <w:rsid w:val="0025270E"/>
    <w:rsid w:val="00252FFF"/>
    <w:rsid w:val="00253380"/>
    <w:rsid w:val="00253A41"/>
    <w:rsid w:val="00253B63"/>
    <w:rsid w:val="002549C1"/>
    <w:rsid w:val="00254AFB"/>
    <w:rsid w:val="00254B19"/>
    <w:rsid w:val="00254E2E"/>
    <w:rsid w:val="0025587A"/>
    <w:rsid w:val="002558BB"/>
    <w:rsid w:val="00255FA5"/>
    <w:rsid w:val="00256114"/>
    <w:rsid w:val="00256C41"/>
    <w:rsid w:val="00257D2B"/>
    <w:rsid w:val="002602B3"/>
    <w:rsid w:val="00260750"/>
    <w:rsid w:val="00261012"/>
    <w:rsid w:val="00261C2A"/>
    <w:rsid w:val="002627FB"/>
    <w:rsid w:val="00262C6C"/>
    <w:rsid w:val="00262D41"/>
    <w:rsid w:val="00262EF4"/>
    <w:rsid w:val="00263A52"/>
    <w:rsid w:val="00264F47"/>
    <w:rsid w:val="0026599A"/>
    <w:rsid w:val="00267772"/>
    <w:rsid w:val="00267A94"/>
    <w:rsid w:val="00270297"/>
    <w:rsid w:val="00270AF2"/>
    <w:rsid w:val="00270C63"/>
    <w:rsid w:val="00270E4A"/>
    <w:rsid w:val="00270F04"/>
    <w:rsid w:val="002720F4"/>
    <w:rsid w:val="00272F64"/>
    <w:rsid w:val="0027369A"/>
    <w:rsid w:val="00273DDB"/>
    <w:rsid w:val="002743A2"/>
    <w:rsid w:val="0027458A"/>
    <w:rsid w:val="00274C4C"/>
    <w:rsid w:val="00274F9F"/>
    <w:rsid w:val="00275A55"/>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0B7"/>
    <w:rsid w:val="002A0B80"/>
    <w:rsid w:val="002A0E5F"/>
    <w:rsid w:val="002A3437"/>
    <w:rsid w:val="002A34CA"/>
    <w:rsid w:val="002A3E49"/>
    <w:rsid w:val="002A4617"/>
    <w:rsid w:val="002A6A33"/>
    <w:rsid w:val="002A6B51"/>
    <w:rsid w:val="002A6C28"/>
    <w:rsid w:val="002A7927"/>
    <w:rsid w:val="002B0C69"/>
    <w:rsid w:val="002B0F64"/>
    <w:rsid w:val="002B14A5"/>
    <w:rsid w:val="002B18EC"/>
    <w:rsid w:val="002B20E2"/>
    <w:rsid w:val="002B2229"/>
    <w:rsid w:val="002B2446"/>
    <w:rsid w:val="002B377F"/>
    <w:rsid w:val="002B3F32"/>
    <w:rsid w:val="002B51BE"/>
    <w:rsid w:val="002B54E2"/>
    <w:rsid w:val="002B557A"/>
    <w:rsid w:val="002B7187"/>
    <w:rsid w:val="002B74BA"/>
    <w:rsid w:val="002B74D1"/>
    <w:rsid w:val="002C059C"/>
    <w:rsid w:val="002C06AB"/>
    <w:rsid w:val="002C10E6"/>
    <w:rsid w:val="002C1456"/>
    <w:rsid w:val="002C20EE"/>
    <w:rsid w:val="002C2163"/>
    <w:rsid w:val="002C31CA"/>
    <w:rsid w:val="002C3C52"/>
    <w:rsid w:val="002C4DDF"/>
    <w:rsid w:val="002C56F8"/>
    <w:rsid w:val="002C5FBD"/>
    <w:rsid w:val="002C7119"/>
    <w:rsid w:val="002C7C70"/>
    <w:rsid w:val="002C7F23"/>
    <w:rsid w:val="002D0695"/>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4F9"/>
    <w:rsid w:val="002F2815"/>
    <w:rsid w:val="002F2CE5"/>
    <w:rsid w:val="002F2EEF"/>
    <w:rsid w:val="002F3A4F"/>
    <w:rsid w:val="002F4B20"/>
    <w:rsid w:val="002F4D68"/>
    <w:rsid w:val="002F6461"/>
    <w:rsid w:val="002F67B7"/>
    <w:rsid w:val="002F6AA0"/>
    <w:rsid w:val="002F6EDD"/>
    <w:rsid w:val="002F70A6"/>
    <w:rsid w:val="00300051"/>
    <w:rsid w:val="003003B4"/>
    <w:rsid w:val="00301189"/>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7E5"/>
    <w:rsid w:val="00322048"/>
    <w:rsid w:val="00322C20"/>
    <w:rsid w:val="0032317A"/>
    <w:rsid w:val="003241ED"/>
    <w:rsid w:val="0032434C"/>
    <w:rsid w:val="003253B9"/>
    <w:rsid w:val="003254A5"/>
    <w:rsid w:val="00326870"/>
    <w:rsid w:val="003269B2"/>
    <w:rsid w:val="00326CA7"/>
    <w:rsid w:val="00327144"/>
    <w:rsid w:val="003278F2"/>
    <w:rsid w:val="003308E6"/>
    <w:rsid w:val="00330FAF"/>
    <w:rsid w:val="00331640"/>
    <w:rsid w:val="00331AFA"/>
    <w:rsid w:val="00331F95"/>
    <w:rsid w:val="00331FEE"/>
    <w:rsid w:val="0033227B"/>
    <w:rsid w:val="003331B8"/>
    <w:rsid w:val="00333928"/>
    <w:rsid w:val="003350F6"/>
    <w:rsid w:val="003352D1"/>
    <w:rsid w:val="0033578B"/>
    <w:rsid w:val="003358BD"/>
    <w:rsid w:val="003360A4"/>
    <w:rsid w:val="00336106"/>
    <w:rsid w:val="00336577"/>
    <w:rsid w:val="00336745"/>
    <w:rsid w:val="003373AE"/>
    <w:rsid w:val="00337A4E"/>
    <w:rsid w:val="00340B07"/>
    <w:rsid w:val="0034251E"/>
    <w:rsid w:val="0034284F"/>
    <w:rsid w:val="00342A7A"/>
    <w:rsid w:val="003431C9"/>
    <w:rsid w:val="00343AFA"/>
    <w:rsid w:val="00343F1E"/>
    <w:rsid w:val="00344888"/>
    <w:rsid w:val="003450C8"/>
    <w:rsid w:val="003453A4"/>
    <w:rsid w:val="00346652"/>
    <w:rsid w:val="00346B44"/>
    <w:rsid w:val="00346F25"/>
    <w:rsid w:val="003500C6"/>
    <w:rsid w:val="00351E9C"/>
    <w:rsid w:val="003522A0"/>
    <w:rsid w:val="00353372"/>
    <w:rsid w:val="00353E68"/>
    <w:rsid w:val="00356719"/>
    <w:rsid w:val="003577FB"/>
    <w:rsid w:val="00357AF7"/>
    <w:rsid w:val="00357B88"/>
    <w:rsid w:val="0036060C"/>
    <w:rsid w:val="00360E91"/>
    <w:rsid w:val="0036204F"/>
    <w:rsid w:val="00362DB3"/>
    <w:rsid w:val="00363D66"/>
    <w:rsid w:val="00364696"/>
    <w:rsid w:val="00364ACB"/>
    <w:rsid w:val="00364C3B"/>
    <w:rsid w:val="00365CA9"/>
    <w:rsid w:val="00365CCA"/>
    <w:rsid w:val="003664C3"/>
    <w:rsid w:val="00366709"/>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02E5"/>
    <w:rsid w:val="00381CC3"/>
    <w:rsid w:val="00381D5B"/>
    <w:rsid w:val="00381FC2"/>
    <w:rsid w:val="00382247"/>
    <w:rsid w:val="0038237E"/>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2FE"/>
    <w:rsid w:val="00394CD9"/>
    <w:rsid w:val="00395852"/>
    <w:rsid w:val="0039771E"/>
    <w:rsid w:val="003A0AB6"/>
    <w:rsid w:val="003A0EA0"/>
    <w:rsid w:val="003A14E3"/>
    <w:rsid w:val="003A1B6F"/>
    <w:rsid w:val="003A1C53"/>
    <w:rsid w:val="003A2D7C"/>
    <w:rsid w:val="003A3017"/>
    <w:rsid w:val="003A3C70"/>
    <w:rsid w:val="003A4314"/>
    <w:rsid w:val="003A4C7D"/>
    <w:rsid w:val="003A4E04"/>
    <w:rsid w:val="003A6311"/>
    <w:rsid w:val="003A763F"/>
    <w:rsid w:val="003B0F68"/>
    <w:rsid w:val="003B1500"/>
    <w:rsid w:val="003B15AE"/>
    <w:rsid w:val="003B1820"/>
    <w:rsid w:val="003B2085"/>
    <w:rsid w:val="003B2A5B"/>
    <w:rsid w:val="003B4485"/>
    <w:rsid w:val="003B53C0"/>
    <w:rsid w:val="003B5738"/>
    <w:rsid w:val="003B587B"/>
    <w:rsid w:val="003B6563"/>
    <w:rsid w:val="003C0A4D"/>
    <w:rsid w:val="003C0B00"/>
    <w:rsid w:val="003C13D1"/>
    <w:rsid w:val="003C22E8"/>
    <w:rsid w:val="003C2BBD"/>
    <w:rsid w:val="003C2CB9"/>
    <w:rsid w:val="003C30C7"/>
    <w:rsid w:val="003C356E"/>
    <w:rsid w:val="003C4FAF"/>
    <w:rsid w:val="003C5400"/>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484A"/>
    <w:rsid w:val="003D5386"/>
    <w:rsid w:val="003D6BD2"/>
    <w:rsid w:val="003D7124"/>
    <w:rsid w:val="003D74E6"/>
    <w:rsid w:val="003D78E6"/>
    <w:rsid w:val="003E01DC"/>
    <w:rsid w:val="003E0602"/>
    <w:rsid w:val="003E0887"/>
    <w:rsid w:val="003E0B0E"/>
    <w:rsid w:val="003E0C66"/>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916"/>
    <w:rsid w:val="003F586A"/>
    <w:rsid w:val="003F66E8"/>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86B"/>
    <w:rsid w:val="00424B7A"/>
    <w:rsid w:val="00424DCA"/>
    <w:rsid w:val="00425D00"/>
    <w:rsid w:val="00426832"/>
    <w:rsid w:val="004300FC"/>
    <w:rsid w:val="004318AB"/>
    <w:rsid w:val="0043260E"/>
    <w:rsid w:val="0043279B"/>
    <w:rsid w:val="004329D3"/>
    <w:rsid w:val="00432CFE"/>
    <w:rsid w:val="00433FB9"/>
    <w:rsid w:val="00434E01"/>
    <w:rsid w:val="004353D6"/>
    <w:rsid w:val="004369D9"/>
    <w:rsid w:val="0043705A"/>
    <w:rsid w:val="004405F4"/>
    <w:rsid w:val="00442796"/>
    <w:rsid w:val="00442CC9"/>
    <w:rsid w:val="00442F43"/>
    <w:rsid w:val="004435FE"/>
    <w:rsid w:val="004445F9"/>
    <w:rsid w:val="00444C7D"/>
    <w:rsid w:val="00444FCF"/>
    <w:rsid w:val="004461C5"/>
    <w:rsid w:val="0044716E"/>
    <w:rsid w:val="00447D96"/>
    <w:rsid w:val="00450282"/>
    <w:rsid w:val="0045041C"/>
    <w:rsid w:val="00451274"/>
    <w:rsid w:val="00452721"/>
    <w:rsid w:val="00452B16"/>
    <w:rsid w:val="00452D8A"/>
    <w:rsid w:val="004539D3"/>
    <w:rsid w:val="00454B1B"/>
    <w:rsid w:val="00455F73"/>
    <w:rsid w:val="00456F11"/>
    <w:rsid w:val="0046032E"/>
    <w:rsid w:val="00460454"/>
    <w:rsid w:val="0046055C"/>
    <w:rsid w:val="00460FCD"/>
    <w:rsid w:val="004616BE"/>
    <w:rsid w:val="00461A4A"/>
    <w:rsid w:val="00462344"/>
    <w:rsid w:val="004625C5"/>
    <w:rsid w:val="004633CE"/>
    <w:rsid w:val="00463BF5"/>
    <w:rsid w:val="00463BFD"/>
    <w:rsid w:val="00463D68"/>
    <w:rsid w:val="0046454E"/>
    <w:rsid w:val="004650B6"/>
    <w:rsid w:val="0046512F"/>
    <w:rsid w:val="00465A8D"/>
    <w:rsid w:val="00465E79"/>
    <w:rsid w:val="00466F53"/>
    <w:rsid w:val="004703DC"/>
    <w:rsid w:val="004707DF"/>
    <w:rsid w:val="00470E23"/>
    <w:rsid w:val="0047282D"/>
    <w:rsid w:val="00472E6A"/>
    <w:rsid w:val="00473EDF"/>
    <w:rsid w:val="0047413D"/>
    <w:rsid w:val="00474433"/>
    <w:rsid w:val="0047452E"/>
    <w:rsid w:val="00476298"/>
    <w:rsid w:val="00476F0E"/>
    <w:rsid w:val="004770B1"/>
    <w:rsid w:val="004773B2"/>
    <w:rsid w:val="004775F5"/>
    <w:rsid w:val="00480028"/>
    <w:rsid w:val="004806BC"/>
    <w:rsid w:val="00480B0C"/>
    <w:rsid w:val="00480E5F"/>
    <w:rsid w:val="00481331"/>
    <w:rsid w:val="00481B1B"/>
    <w:rsid w:val="004829C9"/>
    <w:rsid w:val="00483AEF"/>
    <w:rsid w:val="0048444F"/>
    <w:rsid w:val="00484D8E"/>
    <w:rsid w:val="00484E15"/>
    <w:rsid w:val="00485661"/>
    <w:rsid w:val="004858A3"/>
    <w:rsid w:val="00485985"/>
    <w:rsid w:val="004861C9"/>
    <w:rsid w:val="004869CB"/>
    <w:rsid w:val="00486D93"/>
    <w:rsid w:val="004875E8"/>
    <w:rsid w:val="00487BC9"/>
    <w:rsid w:val="00487BE0"/>
    <w:rsid w:val="004914BE"/>
    <w:rsid w:val="00492006"/>
    <w:rsid w:val="00492606"/>
    <w:rsid w:val="00492DD3"/>
    <w:rsid w:val="00492EFC"/>
    <w:rsid w:val="00493185"/>
    <w:rsid w:val="004935E5"/>
    <w:rsid w:val="004938CB"/>
    <w:rsid w:val="00494C28"/>
    <w:rsid w:val="00494D34"/>
    <w:rsid w:val="00495010"/>
    <w:rsid w:val="004957B3"/>
    <w:rsid w:val="00495965"/>
    <w:rsid w:val="00495F8F"/>
    <w:rsid w:val="004960CE"/>
    <w:rsid w:val="00496146"/>
    <w:rsid w:val="004969DC"/>
    <w:rsid w:val="00496E2D"/>
    <w:rsid w:val="00496F9B"/>
    <w:rsid w:val="004A0149"/>
    <w:rsid w:val="004A1AC5"/>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0D7"/>
    <w:rsid w:val="004B78E5"/>
    <w:rsid w:val="004B7C7E"/>
    <w:rsid w:val="004C09B9"/>
    <w:rsid w:val="004C0BE0"/>
    <w:rsid w:val="004C0D85"/>
    <w:rsid w:val="004C0F0F"/>
    <w:rsid w:val="004C157F"/>
    <w:rsid w:val="004C169A"/>
    <w:rsid w:val="004C1F38"/>
    <w:rsid w:val="004C2221"/>
    <w:rsid w:val="004C3DC0"/>
    <w:rsid w:val="004C3EFA"/>
    <w:rsid w:val="004C56E8"/>
    <w:rsid w:val="004C5C24"/>
    <w:rsid w:val="004C6BD5"/>
    <w:rsid w:val="004C6EC5"/>
    <w:rsid w:val="004C7174"/>
    <w:rsid w:val="004D032E"/>
    <w:rsid w:val="004D1684"/>
    <w:rsid w:val="004D18DE"/>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1FBD"/>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C60"/>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3F7"/>
    <w:rsid w:val="00515BA7"/>
    <w:rsid w:val="005160BF"/>
    <w:rsid w:val="005163F7"/>
    <w:rsid w:val="005166EF"/>
    <w:rsid w:val="005175EE"/>
    <w:rsid w:val="005177C5"/>
    <w:rsid w:val="005205E4"/>
    <w:rsid w:val="00520DC8"/>
    <w:rsid w:val="00520E67"/>
    <w:rsid w:val="00520ECD"/>
    <w:rsid w:val="00521047"/>
    <w:rsid w:val="00521167"/>
    <w:rsid w:val="00522116"/>
    <w:rsid w:val="00522299"/>
    <w:rsid w:val="00522422"/>
    <w:rsid w:val="00522AB6"/>
    <w:rsid w:val="00522FF0"/>
    <w:rsid w:val="00523720"/>
    <w:rsid w:val="00523DF6"/>
    <w:rsid w:val="00524071"/>
    <w:rsid w:val="0052495E"/>
    <w:rsid w:val="005251C2"/>
    <w:rsid w:val="005255A2"/>
    <w:rsid w:val="005255E9"/>
    <w:rsid w:val="005259DD"/>
    <w:rsid w:val="005265A1"/>
    <w:rsid w:val="00527720"/>
    <w:rsid w:val="005301D7"/>
    <w:rsid w:val="0053021F"/>
    <w:rsid w:val="0053058A"/>
    <w:rsid w:val="005305DE"/>
    <w:rsid w:val="00530785"/>
    <w:rsid w:val="005312CA"/>
    <w:rsid w:val="0053160E"/>
    <w:rsid w:val="005317A9"/>
    <w:rsid w:val="00531A41"/>
    <w:rsid w:val="00531DFA"/>
    <w:rsid w:val="005323B2"/>
    <w:rsid w:val="00533F94"/>
    <w:rsid w:val="00535042"/>
    <w:rsid w:val="00535CB1"/>
    <w:rsid w:val="0053610F"/>
    <w:rsid w:val="00536B6E"/>
    <w:rsid w:val="00537489"/>
    <w:rsid w:val="00540756"/>
    <w:rsid w:val="00540F31"/>
    <w:rsid w:val="00541B6B"/>
    <w:rsid w:val="005423D5"/>
    <w:rsid w:val="00542F08"/>
    <w:rsid w:val="005430EC"/>
    <w:rsid w:val="005433C9"/>
    <w:rsid w:val="00543726"/>
    <w:rsid w:val="00543AA4"/>
    <w:rsid w:val="00544141"/>
    <w:rsid w:val="00544DEE"/>
    <w:rsid w:val="00544F13"/>
    <w:rsid w:val="00545693"/>
    <w:rsid w:val="005458FC"/>
    <w:rsid w:val="00546794"/>
    <w:rsid w:val="00546AF1"/>
    <w:rsid w:val="00546EE3"/>
    <w:rsid w:val="00550152"/>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0C85"/>
    <w:rsid w:val="00561A1F"/>
    <w:rsid w:val="00562039"/>
    <w:rsid w:val="00562887"/>
    <w:rsid w:val="005629D7"/>
    <w:rsid w:val="00562C0A"/>
    <w:rsid w:val="0056434C"/>
    <w:rsid w:val="005646AC"/>
    <w:rsid w:val="00564995"/>
    <w:rsid w:val="00565EB6"/>
    <w:rsid w:val="0056735C"/>
    <w:rsid w:val="00567719"/>
    <w:rsid w:val="00570AD9"/>
    <w:rsid w:val="00570C03"/>
    <w:rsid w:val="005724DE"/>
    <w:rsid w:val="00572900"/>
    <w:rsid w:val="005729AD"/>
    <w:rsid w:val="00572AF8"/>
    <w:rsid w:val="00572C79"/>
    <w:rsid w:val="00573135"/>
    <w:rsid w:val="00573280"/>
    <w:rsid w:val="005736B3"/>
    <w:rsid w:val="0057388C"/>
    <w:rsid w:val="005741B0"/>
    <w:rsid w:val="00574AB6"/>
    <w:rsid w:val="00574F5D"/>
    <w:rsid w:val="00575DB5"/>
    <w:rsid w:val="0057670F"/>
    <w:rsid w:val="00576C2D"/>
    <w:rsid w:val="00577191"/>
    <w:rsid w:val="005778B2"/>
    <w:rsid w:val="005779F5"/>
    <w:rsid w:val="00580D42"/>
    <w:rsid w:val="00581DA2"/>
    <w:rsid w:val="005832BF"/>
    <w:rsid w:val="0058408E"/>
    <w:rsid w:val="00585639"/>
    <w:rsid w:val="00586112"/>
    <w:rsid w:val="00586487"/>
    <w:rsid w:val="00586DF2"/>
    <w:rsid w:val="005872BD"/>
    <w:rsid w:val="0058757A"/>
    <w:rsid w:val="00587CF0"/>
    <w:rsid w:val="00590005"/>
    <w:rsid w:val="005904BD"/>
    <w:rsid w:val="00590E9F"/>
    <w:rsid w:val="00591ED7"/>
    <w:rsid w:val="00592C9B"/>
    <w:rsid w:val="0059318E"/>
    <w:rsid w:val="00593379"/>
    <w:rsid w:val="005940B8"/>
    <w:rsid w:val="00594508"/>
    <w:rsid w:val="0059544B"/>
    <w:rsid w:val="00596C3B"/>
    <w:rsid w:val="00596C7E"/>
    <w:rsid w:val="00596C97"/>
    <w:rsid w:val="0059778D"/>
    <w:rsid w:val="00597E8A"/>
    <w:rsid w:val="005A1013"/>
    <w:rsid w:val="005A14FA"/>
    <w:rsid w:val="005A172B"/>
    <w:rsid w:val="005A1A43"/>
    <w:rsid w:val="005A2922"/>
    <w:rsid w:val="005A2F32"/>
    <w:rsid w:val="005A2F43"/>
    <w:rsid w:val="005A3330"/>
    <w:rsid w:val="005A39C4"/>
    <w:rsid w:val="005A46F4"/>
    <w:rsid w:val="005A510E"/>
    <w:rsid w:val="005A5D58"/>
    <w:rsid w:val="005A5DEE"/>
    <w:rsid w:val="005A72EA"/>
    <w:rsid w:val="005A7DAE"/>
    <w:rsid w:val="005B000D"/>
    <w:rsid w:val="005B025C"/>
    <w:rsid w:val="005B0940"/>
    <w:rsid w:val="005B1643"/>
    <w:rsid w:val="005B1B07"/>
    <w:rsid w:val="005B1E8F"/>
    <w:rsid w:val="005B3368"/>
    <w:rsid w:val="005B4668"/>
    <w:rsid w:val="005B4A14"/>
    <w:rsid w:val="005B4BA7"/>
    <w:rsid w:val="005B5FBF"/>
    <w:rsid w:val="005C0110"/>
    <w:rsid w:val="005C0803"/>
    <w:rsid w:val="005C0AC8"/>
    <w:rsid w:val="005C0C0E"/>
    <w:rsid w:val="005C25CC"/>
    <w:rsid w:val="005C2860"/>
    <w:rsid w:val="005C2985"/>
    <w:rsid w:val="005C2DB9"/>
    <w:rsid w:val="005C32BA"/>
    <w:rsid w:val="005C35B1"/>
    <w:rsid w:val="005C3AA2"/>
    <w:rsid w:val="005C4877"/>
    <w:rsid w:val="005C4C56"/>
    <w:rsid w:val="005C51F0"/>
    <w:rsid w:val="005C79E6"/>
    <w:rsid w:val="005D076F"/>
    <w:rsid w:val="005D0975"/>
    <w:rsid w:val="005D0A2E"/>
    <w:rsid w:val="005D0C5F"/>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5E33"/>
    <w:rsid w:val="005E6452"/>
    <w:rsid w:val="005F0843"/>
    <w:rsid w:val="005F0FD5"/>
    <w:rsid w:val="005F1802"/>
    <w:rsid w:val="005F19B5"/>
    <w:rsid w:val="005F1D7F"/>
    <w:rsid w:val="005F2195"/>
    <w:rsid w:val="005F25BF"/>
    <w:rsid w:val="005F3521"/>
    <w:rsid w:val="005F39C6"/>
    <w:rsid w:val="005F481C"/>
    <w:rsid w:val="005F48CC"/>
    <w:rsid w:val="005F4B02"/>
    <w:rsid w:val="005F62FC"/>
    <w:rsid w:val="005F6F4D"/>
    <w:rsid w:val="005F7473"/>
    <w:rsid w:val="005F77E5"/>
    <w:rsid w:val="00600758"/>
    <w:rsid w:val="00600D50"/>
    <w:rsid w:val="006016A3"/>
    <w:rsid w:val="00602B2E"/>
    <w:rsid w:val="006033AE"/>
    <w:rsid w:val="006036D1"/>
    <w:rsid w:val="006037DF"/>
    <w:rsid w:val="00603F88"/>
    <w:rsid w:val="00605192"/>
    <w:rsid w:val="00605541"/>
    <w:rsid w:val="0060555C"/>
    <w:rsid w:val="00605634"/>
    <w:rsid w:val="006059F8"/>
    <w:rsid w:val="00605FF4"/>
    <w:rsid w:val="00606165"/>
    <w:rsid w:val="0060623B"/>
    <w:rsid w:val="00606BF6"/>
    <w:rsid w:val="00606C5E"/>
    <w:rsid w:val="00607387"/>
    <w:rsid w:val="0061018B"/>
    <w:rsid w:val="0061090A"/>
    <w:rsid w:val="00611119"/>
    <w:rsid w:val="0061129A"/>
    <w:rsid w:val="0061189A"/>
    <w:rsid w:val="00613641"/>
    <w:rsid w:val="006137FC"/>
    <w:rsid w:val="0061382B"/>
    <w:rsid w:val="006148F3"/>
    <w:rsid w:val="00614EF7"/>
    <w:rsid w:val="006157B4"/>
    <w:rsid w:val="00615E9A"/>
    <w:rsid w:val="00617126"/>
    <w:rsid w:val="006174B5"/>
    <w:rsid w:val="00617669"/>
    <w:rsid w:val="00617E92"/>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1FE"/>
    <w:rsid w:val="006265AA"/>
    <w:rsid w:val="00627A0D"/>
    <w:rsid w:val="00630119"/>
    <w:rsid w:val="00631643"/>
    <w:rsid w:val="00631D4B"/>
    <w:rsid w:val="00631E0E"/>
    <w:rsid w:val="006324E4"/>
    <w:rsid w:val="006336FC"/>
    <w:rsid w:val="006337E5"/>
    <w:rsid w:val="006339BE"/>
    <w:rsid w:val="00633D41"/>
    <w:rsid w:val="00633E67"/>
    <w:rsid w:val="00634B15"/>
    <w:rsid w:val="006352C0"/>
    <w:rsid w:val="006362C7"/>
    <w:rsid w:val="0063672C"/>
    <w:rsid w:val="00637101"/>
    <w:rsid w:val="00637650"/>
    <w:rsid w:val="006377A4"/>
    <w:rsid w:val="00637E7E"/>
    <w:rsid w:val="0064070C"/>
    <w:rsid w:val="00640DA6"/>
    <w:rsid w:val="006417A8"/>
    <w:rsid w:val="006419A9"/>
    <w:rsid w:val="00642AD6"/>
    <w:rsid w:val="00642E9E"/>
    <w:rsid w:val="00643A41"/>
    <w:rsid w:val="006441AA"/>
    <w:rsid w:val="006441E3"/>
    <w:rsid w:val="00644748"/>
    <w:rsid w:val="0064538F"/>
    <w:rsid w:val="00646F06"/>
    <w:rsid w:val="00647C74"/>
    <w:rsid w:val="00647D92"/>
    <w:rsid w:val="006500E3"/>
    <w:rsid w:val="00650127"/>
    <w:rsid w:val="00650309"/>
    <w:rsid w:val="00650EF3"/>
    <w:rsid w:val="00650F1C"/>
    <w:rsid w:val="006517B9"/>
    <w:rsid w:val="00651809"/>
    <w:rsid w:val="00651816"/>
    <w:rsid w:val="00651E4A"/>
    <w:rsid w:val="006535A6"/>
    <w:rsid w:val="006537C4"/>
    <w:rsid w:val="00653B92"/>
    <w:rsid w:val="00654A83"/>
    <w:rsid w:val="00654E00"/>
    <w:rsid w:val="0065509E"/>
    <w:rsid w:val="006552AA"/>
    <w:rsid w:val="006560B3"/>
    <w:rsid w:val="00656264"/>
    <w:rsid w:val="00656991"/>
    <w:rsid w:val="0065798A"/>
    <w:rsid w:val="00657B39"/>
    <w:rsid w:val="00657ECA"/>
    <w:rsid w:val="00657F19"/>
    <w:rsid w:val="00661F18"/>
    <w:rsid w:val="00662203"/>
    <w:rsid w:val="00662A84"/>
    <w:rsid w:val="00662FE1"/>
    <w:rsid w:val="006637A7"/>
    <w:rsid w:val="00663A23"/>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7EF"/>
    <w:rsid w:val="00676E8E"/>
    <w:rsid w:val="00677534"/>
    <w:rsid w:val="0068047C"/>
    <w:rsid w:val="00680EA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54E"/>
    <w:rsid w:val="00695D10"/>
    <w:rsid w:val="00696A7B"/>
    <w:rsid w:val="006978E7"/>
    <w:rsid w:val="006A0BDC"/>
    <w:rsid w:val="006A2400"/>
    <w:rsid w:val="006A35D6"/>
    <w:rsid w:val="006A42A1"/>
    <w:rsid w:val="006A5476"/>
    <w:rsid w:val="006A600E"/>
    <w:rsid w:val="006A64A1"/>
    <w:rsid w:val="006A65A1"/>
    <w:rsid w:val="006A66A7"/>
    <w:rsid w:val="006A71AA"/>
    <w:rsid w:val="006A72D6"/>
    <w:rsid w:val="006A7FC8"/>
    <w:rsid w:val="006B06CE"/>
    <w:rsid w:val="006B0A71"/>
    <w:rsid w:val="006B1001"/>
    <w:rsid w:val="006B155D"/>
    <w:rsid w:val="006B158E"/>
    <w:rsid w:val="006B1A1E"/>
    <w:rsid w:val="006B1E1B"/>
    <w:rsid w:val="006B210B"/>
    <w:rsid w:val="006B2BF1"/>
    <w:rsid w:val="006B34F6"/>
    <w:rsid w:val="006B396B"/>
    <w:rsid w:val="006B3B9C"/>
    <w:rsid w:val="006B42C2"/>
    <w:rsid w:val="006B4FDE"/>
    <w:rsid w:val="006B5351"/>
    <w:rsid w:val="006B5CD0"/>
    <w:rsid w:val="006B61D5"/>
    <w:rsid w:val="006B6B9F"/>
    <w:rsid w:val="006B7563"/>
    <w:rsid w:val="006B7AD8"/>
    <w:rsid w:val="006C00F3"/>
    <w:rsid w:val="006C0A06"/>
    <w:rsid w:val="006C0D41"/>
    <w:rsid w:val="006C1CE0"/>
    <w:rsid w:val="006C1F56"/>
    <w:rsid w:val="006C27D5"/>
    <w:rsid w:val="006C311A"/>
    <w:rsid w:val="006C323B"/>
    <w:rsid w:val="006C33BF"/>
    <w:rsid w:val="006C3A7D"/>
    <w:rsid w:val="006C3B24"/>
    <w:rsid w:val="006C44E2"/>
    <w:rsid w:val="006C465C"/>
    <w:rsid w:val="006C51FD"/>
    <w:rsid w:val="006C7982"/>
    <w:rsid w:val="006C7C26"/>
    <w:rsid w:val="006C7E29"/>
    <w:rsid w:val="006D01B0"/>
    <w:rsid w:val="006D229F"/>
    <w:rsid w:val="006D2824"/>
    <w:rsid w:val="006D2BDA"/>
    <w:rsid w:val="006D340C"/>
    <w:rsid w:val="006D4A64"/>
    <w:rsid w:val="006D5A3F"/>
    <w:rsid w:val="006D62F2"/>
    <w:rsid w:val="006D66FD"/>
    <w:rsid w:val="006D676A"/>
    <w:rsid w:val="006D7CED"/>
    <w:rsid w:val="006E076C"/>
    <w:rsid w:val="006E08DB"/>
    <w:rsid w:val="006E1C90"/>
    <w:rsid w:val="006E27F4"/>
    <w:rsid w:val="006E34A2"/>
    <w:rsid w:val="006E37DD"/>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2838"/>
    <w:rsid w:val="007031F1"/>
    <w:rsid w:val="007042C9"/>
    <w:rsid w:val="007047CA"/>
    <w:rsid w:val="00704A44"/>
    <w:rsid w:val="00704C8D"/>
    <w:rsid w:val="0070506D"/>
    <w:rsid w:val="0070576C"/>
    <w:rsid w:val="00706FED"/>
    <w:rsid w:val="00707EE9"/>
    <w:rsid w:val="00710394"/>
    <w:rsid w:val="0071059A"/>
    <w:rsid w:val="00710846"/>
    <w:rsid w:val="0071187C"/>
    <w:rsid w:val="00711A4F"/>
    <w:rsid w:val="00712475"/>
    <w:rsid w:val="00712560"/>
    <w:rsid w:val="00713443"/>
    <w:rsid w:val="00713563"/>
    <w:rsid w:val="00713DA9"/>
    <w:rsid w:val="007151A5"/>
    <w:rsid w:val="00715E50"/>
    <w:rsid w:val="00715FC8"/>
    <w:rsid w:val="007168EE"/>
    <w:rsid w:val="00717AF0"/>
    <w:rsid w:val="00717E90"/>
    <w:rsid w:val="007206BE"/>
    <w:rsid w:val="00720EBB"/>
    <w:rsid w:val="0072113D"/>
    <w:rsid w:val="00721FCE"/>
    <w:rsid w:val="0072218C"/>
    <w:rsid w:val="0072259C"/>
    <w:rsid w:val="007226A3"/>
    <w:rsid w:val="007227AE"/>
    <w:rsid w:val="00722BE3"/>
    <w:rsid w:val="0072309C"/>
    <w:rsid w:val="00723FC0"/>
    <w:rsid w:val="00723FF1"/>
    <w:rsid w:val="007245A4"/>
    <w:rsid w:val="007261A9"/>
    <w:rsid w:val="00727168"/>
    <w:rsid w:val="007271F8"/>
    <w:rsid w:val="00727A2D"/>
    <w:rsid w:val="00727FD7"/>
    <w:rsid w:val="0073066B"/>
    <w:rsid w:val="00730E04"/>
    <w:rsid w:val="007311E6"/>
    <w:rsid w:val="007322B5"/>
    <w:rsid w:val="007322E4"/>
    <w:rsid w:val="00733113"/>
    <w:rsid w:val="0073320A"/>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24"/>
    <w:rsid w:val="00746271"/>
    <w:rsid w:val="00747CFB"/>
    <w:rsid w:val="007508D6"/>
    <w:rsid w:val="007516DC"/>
    <w:rsid w:val="00752699"/>
    <w:rsid w:val="00752EDB"/>
    <w:rsid w:val="00752FE6"/>
    <w:rsid w:val="00756CE4"/>
    <w:rsid w:val="007571C9"/>
    <w:rsid w:val="007601D4"/>
    <w:rsid w:val="00760840"/>
    <w:rsid w:val="00761701"/>
    <w:rsid w:val="00763006"/>
    <w:rsid w:val="007636CF"/>
    <w:rsid w:val="0076445F"/>
    <w:rsid w:val="00764C87"/>
    <w:rsid w:val="00765546"/>
    <w:rsid w:val="00765584"/>
    <w:rsid w:val="00765807"/>
    <w:rsid w:val="00765E78"/>
    <w:rsid w:val="00765FC1"/>
    <w:rsid w:val="00765FD2"/>
    <w:rsid w:val="007660D7"/>
    <w:rsid w:val="00766518"/>
    <w:rsid w:val="0076699F"/>
    <w:rsid w:val="00766B3E"/>
    <w:rsid w:val="00766DEF"/>
    <w:rsid w:val="007679DA"/>
    <w:rsid w:val="00767CD5"/>
    <w:rsid w:val="007700F3"/>
    <w:rsid w:val="0077048C"/>
    <w:rsid w:val="00771072"/>
    <w:rsid w:val="00771516"/>
    <w:rsid w:val="00771D1C"/>
    <w:rsid w:val="00772450"/>
    <w:rsid w:val="007724C4"/>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4F7"/>
    <w:rsid w:val="007855EA"/>
    <w:rsid w:val="007857ED"/>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2A6"/>
    <w:rsid w:val="007A257C"/>
    <w:rsid w:val="007A2985"/>
    <w:rsid w:val="007A2A85"/>
    <w:rsid w:val="007A4624"/>
    <w:rsid w:val="007A4C5B"/>
    <w:rsid w:val="007A5895"/>
    <w:rsid w:val="007A619A"/>
    <w:rsid w:val="007A6502"/>
    <w:rsid w:val="007A6629"/>
    <w:rsid w:val="007A6974"/>
    <w:rsid w:val="007A70A8"/>
    <w:rsid w:val="007A782B"/>
    <w:rsid w:val="007B0701"/>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32F"/>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2F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27E"/>
    <w:rsid w:val="007F05DB"/>
    <w:rsid w:val="007F08C4"/>
    <w:rsid w:val="007F0B27"/>
    <w:rsid w:val="007F0DB2"/>
    <w:rsid w:val="007F19BA"/>
    <w:rsid w:val="007F2B35"/>
    <w:rsid w:val="007F34D5"/>
    <w:rsid w:val="007F3D98"/>
    <w:rsid w:val="007F498F"/>
    <w:rsid w:val="007F4F0C"/>
    <w:rsid w:val="007F56C0"/>
    <w:rsid w:val="007F59F4"/>
    <w:rsid w:val="007F5FC2"/>
    <w:rsid w:val="007F6F1A"/>
    <w:rsid w:val="007F70D9"/>
    <w:rsid w:val="007F762D"/>
    <w:rsid w:val="007F7A2F"/>
    <w:rsid w:val="007F7E05"/>
    <w:rsid w:val="007F7E66"/>
    <w:rsid w:val="0080002B"/>
    <w:rsid w:val="00800509"/>
    <w:rsid w:val="00800CF9"/>
    <w:rsid w:val="00800F2E"/>
    <w:rsid w:val="00802725"/>
    <w:rsid w:val="00802FBA"/>
    <w:rsid w:val="00803D35"/>
    <w:rsid w:val="008044A4"/>
    <w:rsid w:val="00804C0D"/>
    <w:rsid w:val="00805AC6"/>
    <w:rsid w:val="00805BDF"/>
    <w:rsid w:val="0080663C"/>
    <w:rsid w:val="00806B85"/>
    <w:rsid w:val="00806D83"/>
    <w:rsid w:val="00807002"/>
    <w:rsid w:val="008073DC"/>
    <w:rsid w:val="0080760D"/>
    <w:rsid w:val="008103C7"/>
    <w:rsid w:val="0081064C"/>
    <w:rsid w:val="00810C78"/>
    <w:rsid w:val="0081143F"/>
    <w:rsid w:val="008131EE"/>
    <w:rsid w:val="00813DD9"/>
    <w:rsid w:val="008142C0"/>
    <w:rsid w:val="008144BE"/>
    <w:rsid w:val="00814EC8"/>
    <w:rsid w:val="00815A40"/>
    <w:rsid w:val="00815F40"/>
    <w:rsid w:val="008162AE"/>
    <w:rsid w:val="008167FE"/>
    <w:rsid w:val="00816C40"/>
    <w:rsid w:val="0081704F"/>
    <w:rsid w:val="008174FC"/>
    <w:rsid w:val="00817A92"/>
    <w:rsid w:val="008201AF"/>
    <w:rsid w:val="008205BB"/>
    <w:rsid w:val="00820C9E"/>
    <w:rsid w:val="00821526"/>
    <w:rsid w:val="00822DBE"/>
    <w:rsid w:val="00823973"/>
    <w:rsid w:val="00823CEB"/>
    <w:rsid w:val="00823D23"/>
    <w:rsid w:val="00824121"/>
    <w:rsid w:val="00824292"/>
    <w:rsid w:val="008243A6"/>
    <w:rsid w:val="008246FE"/>
    <w:rsid w:val="00825B97"/>
    <w:rsid w:val="0082677D"/>
    <w:rsid w:val="00826EFD"/>
    <w:rsid w:val="00826F79"/>
    <w:rsid w:val="008278F2"/>
    <w:rsid w:val="00827FA8"/>
    <w:rsid w:val="008303AB"/>
    <w:rsid w:val="00830EF2"/>
    <w:rsid w:val="00831275"/>
    <w:rsid w:val="008331DF"/>
    <w:rsid w:val="008339B2"/>
    <w:rsid w:val="00833AE6"/>
    <w:rsid w:val="0083402E"/>
    <w:rsid w:val="0083411C"/>
    <w:rsid w:val="00834792"/>
    <w:rsid w:val="008347A3"/>
    <w:rsid w:val="008358FE"/>
    <w:rsid w:val="00835900"/>
    <w:rsid w:val="008369E9"/>
    <w:rsid w:val="00836B4F"/>
    <w:rsid w:val="00836FCE"/>
    <w:rsid w:val="00837078"/>
    <w:rsid w:val="008377E0"/>
    <w:rsid w:val="00837961"/>
    <w:rsid w:val="0084122C"/>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A4F"/>
    <w:rsid w:val="00882F8B"/>
    <w:rsid w:val="00884172"/>
    <w:rsid w:val="00884CA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2AD3"/>
    <w:rsid w:val="008A2E93"/>
    <w:rsid w:val="008A319C"/>
    <w:rsid w:val="008A45E3"/>
    <w:rsid w:val="008A585C"/>
    <w:rsid w:val="008A5A78"/>
    <w:rsid w:val="008A5A79"/>
    <w:rsid w:val="008A6039"/>
    <w:rsid w:val="008A6F3B"/>
    <w:rsid w:val="008A7676"/>
    <w:rsid w:val="008B00E9"/>
    <w:rsid w:val="008B0192"/>
    <w:rsid w:val="008B29E4"/>
    <w:rsid w:val="008B2A77"/>
    <w:rsid w:val="008B30D1"/>
    <w:rsid w:val="008B312D"/>
    <w:rsid w:val="008B3442"/>
    <w:rsid w:val="008B4204"/>
    <w:rsid w:val="008B42EE"/>
    <w:rsid w:val="008B438C"/>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DED"/>
    <w:rsid w:val="008C5E69"/>
    <w:rsid w:val="008C6CD6"/>
    <w:rsid w:val="008C7672"/>
    <w:rsid w:val="008C78CC"/>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324"/>
    <w:rsid w:val="008E040F"/>
    <w:rsid w:val="008E0AED"/>
    <w:rsid w:val="008E0B33"/>
    <w:rsid w:val="008E197E"/>
    <w:rsid w:val="008E24DE"/>
    <w:rsid w:val="008E2EDE"/>
    <w:rsid w:val="008E393B"/>
    <w:rsid w:val="008E47FC"/>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8F7D84"/>
    <w:rsid w:val="009005BA"/>
    <w:rsid w:val="009013F2"/>
    <w:rsid w:val="009015A8"/>
    <w:rsid w:val="00901BDF"/>
    <w:rsid w:val="00902AB3"/>
    <w:rsid w:val="00903033"/>
    <w:rsid w:val="009031AB"/>
    <w:rsid w:val="009032C6"/>
    <w:rsid w:val="00903330"/>
    <w:rsid w:val="009042CC"/>
    <w:rsid w:val="00905164"/>
    <w:rsid w:val="0090541E"/>
    <w:rsid w:val="009078E2"/>
    <w:rsid w:val="00907C7F"/>
    <w:rsid w:val="00907C87"/>
    <w:rsid w:val="00907E01"/>
    <w:rsid w:val="0091046E"/>
    <w:rsid w:val="00910734"/>
    <w:rsid w:val="00911B42"/>
    <w:rsid w:val="00911F3A"/>
    <w:rsid w:val="00912459"/>
    <w:rsid w:val="00912C18"/>
    <w:rsid w:val="00912C59"/>
    <w:rsid w:val="00913AD4"/>
    <w:rsid w:val="0091431B"/>
    <w:rsid w:val="00914816"/>
    <w:rsid w:val="00914F51"/>
    <w:rsid w:val="00915F2D"/>
    <w:rsid w:val="009163BE"/>
    <w:rsid w:val="00916601"/>
    <w:rsid w:val="00917240"/>
    <w:rsid w:val="009204C1"/>
    <w:rsid w:val="00920513"/>
    <w:rsid w:val="00920A1F"/>
    <w:rsid w:val="00920AD5"/>
    <w:rsid w:val="00920DCD"/>
    <w:rsid w:val="00920FD8"/>
    <w:rsid w:val="0092145E"/>
    <w:rsid w:val="0092165D"/>
    <w:rsid w:val="009216EA"/>
    <w:rsid w:val="00921729"/>
    <w:rsid w:val="00922485"/>
    <w:rsid w:val="009231CC"/>
    <w:rsid w:val="00923531"/>
    <w:rsid w:val="00923A23"/>
    <w:rsid w:val="00923A66"/>
    <w:rsid w:val="00923E6A"/>
    <w:rsid w:val="00924AEF"/>
    <w:rsid w:val="009252F1"/>
    <w:rsid w:val="009265EA"/>
    <w:rsid w:val="00926636"/>
    <w:rsid w:val="00926FE3"/>
    <w:rsid w:val="0092797A"/>
    <w:rsid w:val="00930777"/>
    <w:rsid w:val="0093188D"/>
    <w:rsid w:val="00931930"/>
    <w:rsid w:val="00936006"/>
    <w:rsid w:val="0093655D"/>
    <w:rsid w:val="00936D2E"/>
    <w:rsid w:val="00937641"/>
    <w:rsid w:val="009407C6"/>
    <w:rsid w:val="009417C5"/>
    <w:rsid w:val="00941F67"/>
    <w:rsid w:val="009425BD"/>
    <w:rsid w:val="009429E3"/>
    <w:rsid w:val="00943389"/>
    <w:rsid w:val="00946C63"/>
    <w:rsid w:val="00947784"/>
    <w:rsid w:val="009504D2"/>
    <w:rsid w:val="0095058C"/>
    <w:rsid w:val="00950C91"/>
    <w:rsid w:val="009514B1"/>
    <w:rsid w:val="009526E1"/>
    <w:rsid w:val="009528FD"/>
    <w:rsid w:val="00952AD7"/>
    <w:rsid w:val="00952D1A"/>
    <w:rsid w:val="009534E7"/>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2D"/>
    <w:rsid w:val="00967FCB"/>
    <w:rsid w:val="00971010"/>
    <w:rsid w:val="0097114A"/>
    <w:rsid w:val="0097156B"/>
    <w:rsid w:val="0097275D"/>
    <w:rsid w:val="009734CB"/>
    <w:rsid w:val="009736AE"/>
    <w:rsid w:val="009748AD"/>
    <w:rsid w:val="00975875"/>
    <w:rsid w:val="00975A68"/>
    <w:rsid w:val="0097635E"/>
    <w:rsid w:val="0097666D"/>
    <w:rsid w:val="00980593"/>
    <w:rsid w:val="00980E3D"/>
    <w:rsid w:val="009816EA"/>
    <w:rsid w:val="009828D1"/>
    <w:rsid w:val="0098358E"/>
    <w:rsid w:val="00983666"/>
    <w:rsid w:val="009836B3"/>
    <w:rsid w:val="00985010"/>
    <w:rsid w:val="009867E5"/>
    <w:rsid w:val="00986A21"/>
    <w:rsid w:val="00986BEF"/>
    <w:rsid w:val="009876E1"/>
    <w:rsid w:val="00990418"/>
    <w:rsid w:val="009905B0"/>
    <w:rsid w:val="009929CC"/>
    <w:rsid w:val="0099389C"/>
    <w:rsid w:val="00994DF6"/>
    <w:rsid w:val="00995686"/>
    <w:rsid w:val="00995EFD"/>
    <w:rsid w:val="00996CBD"/>
    <w:rsid w:val="009971CA"/>
    <w:rsid w:val="009971CB"/>
    <w:rsid w:val="00997DD4"/>
    <w:rsid w:val="00997EF3"/>
    <w:rsid w:val="009A03F2"/>
    <w:rsid w:val="009A0877"/>
    <w:rsid w:val="009A08FA"/>
    <w:rsid w:val="009A096D"/>
    <w:rsid w:val="009A1C29"/>
    <w:rsid w:val="009A2598"/>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E7A"/>
    <w:rsid w:val="009B7F11"/>
    <w:rsid w:val="009C056D"/>
    <w:rsid w:val="009C28D0"/>
    <w:rsid w:val="009C2F75"/>
    <w:rsid w:val="009C300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3D5"/>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113"/>
    <w:rsid w:val="00A00390"/>
    <w:rsid w:val="00A0085B"/>
    <w:rsid w:val="00A00CED"/>
    <w:rsid w:val="00A01776"/>
    <w:rsid w:val="00A01890"/>
    <w:rsid w:val="00A022F8"/>
    <w:rsid w:val="00A027D0"/>
    <w:rsid w:val="00A02A5E"/>
    <w:rsid w:val="00A02C69"/>
    <w:rsid w:val="00A036C4"/>
    <w:rsid w:val="00A0385B"/>
    <w:rsid w:val="00A03ACA"/>
    <w:rsid w:val="00A040A7"/>
    <w:rsid w:val="00A045D4"/>
    <w:rsid w:val="00A0499C"/>
    <w:rsid w:val="00A04B5D"/>
    <w:rsid w:val="00A05A0C"/>
    <w:rsid w:val="00A05FB8"/>
    <w:rsid w:val="00A061FC"/>
    <w:rsid w:val="00A066EE"/>
    <w:rsid w:val="00A07E66"/>
    <w:rsid w:val="00A106F2"/>
    <w:rsid w:val="00A10978"/>
    <w:rsid w:val="00A123D9"/>
    <w:rsid w:val="00A12C81"/>
    <w:rsid w:val="00A12C98"/>
    <w:rsid w:val="00A12DAB"/>
    <w:rsid w:val="00A1338F"/>
    <w:rsid w:val="00A143CE"/>
    <w:rsid w:val="00A14546"/>
    <w:rsid w:val="00A14F42"/>
    <w:rsid w:val="00A15543"/>
    <w:rsid w:val="00A160BA"/>
    <w:rsid w:val="00A162FB"/>
    <w:rsid w:val="00A165A3"/>
    <w:rsid w:val="00A16858"/>
    <w:rsid w:val="00A174D4"/>
    <w:rsid w:val="00A17B5B"/>
    <w:rsid w:val="00A2066C"/>
    <w:rsid w:val="00A208CA"/>
    <w:rsid w:val="00A20D5C"/>
    <w:rsid w:val="00A21528"/>
    <w:rsid w:val="00A21CC3"/>
    <w:rsid w:val="00A21CFA"/>
    <w:rsid w:val="00A22A80"/>
    <w:rsid w:val="00A22CC0"/>
    <w:rsid w:val="00A23C7A"/>
    <w:rsid w:val="00A23C81"/>
    <w:rsid w:val="00A24129"/>
    <w:rsid w:val="00A2423E"/>
    <w:rsid w:val="00A2480B"/>
    <w:rsid w:val="00A24979"/>
    <w:rsid w:val="00A25268"/>
    <w:rsid w:val="00A259BA"/>
    <w:rsid w:val="00A25ABA"/>
    <w:rsid w:val="00A25B46"/>
    <w:rsid w:val="00A25CE2"/>
    <w:rsid w:val="00A26844"/>
    <w:rsid w:val="00A277C5"/>
    <w:rsid w:val="00A3122D"/>
    <w:rsid w:val="00A31E5D"/>
    <w:rsid w:val="00A31F0A"/>
    <w:rsid w:val="00A31F39"/>
    <w:rsid w:val="00A32186"/>
    <w:rsid w:val="00A32BB0"/>
    <w:rsid w:val="00A33761"/>
    <w:rsid w:val="00A33ABA"/>
    <w:rsid w:val="00A33AEE"/>
    <w:rsid w:val="00A34B2C"/>
    <w:rsid w:val="00A34B79"/>
    <w:rsid w:val="00A35153"/>
    <w:rsid w:val="00A35485"/>
    <w:rsid w:val="00A35A4F"/>
    <w:rsid w:val="00A35C2B"/>
    <w:rsid w:val="00A35F25"/>
    <w:rsid w:val="00A36217"/>
    <w:rsid w:val="00A36360"/>
    <w:rsid w:val="00A4003B"/>
    <w:rsid w:val="00A400BC"/>
    <w:rsid w:val="00A4025A"/>
    <w:rsid w:val="00A410A6"/>
    <w:rsid w:val="00A41354"/>
    <w:rsid w:val="00A42577"/>
    <w:rsid w:val="00A42852"/>
    <w:rsid w:val="00A42E7E"/>
    <w:rsid w:val="00A43FD1"/>
    <w:rsid w:val="00A443C9"/>
    <w:rsid w:val="00A45705"/>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855"/>
    <w:rsid w:val="00A62AA3"/>
    <w:rsid w:val="00A630A8"/>
    <w:rsid w:val="00A63998"/>
    <w:rsid w:val="00A64206"/>
    <w:rsid w:val="00A6489F"/>
    <w:rsid w:val="00A6515E"/>
    <w:rsid w:val="00A652DC"/>
    <w:rsid w:val="00A653CE"/>
    <w:rsid w:val="00A661B3"/>
    <w:rsid w:val="00A662DD"/>
    <w:rsid w:val="00A66B16"/>
    <w:rsid w:val="00A67F06"/>
    <w:rsid w:val="00A70E44"/>
    <w:rsid w:val="00A70F0F"/>
    <w:rsid w:val="00A72017"/>
    <w:rsid w:val="00A727CA"/>
    <w:rsid w:val="00A72F09"/>
    <w:rsid w:val="00A74078"/>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2F6F"/>
    <w:rsid w:val="00A833DF"/>
    <w:rsid w:val="00A83F79"/>
    <w:rsid w:val="00A85040"/>
    <w:rsid w:val="00A86148"/>
    <w:rsid w:val="00A86F5A"/>
    <w:rsid w:val="00A87940"/>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1AEE"/>
    <w:rsid w:val="00AA218A"/>
    <w:rsid w:val="00AA2600"/>
    <w:rsid w:val="00AA2784"/>
    <w:rsid w:val="00AA2885"/>
    <w:rsid w:val="00AA2BEC"/>
    <w:rsid w:val="00AA39C1"/>
    <w:rsid w:val="00AA3E2F"/>
    <w:rsid w:val="00AA40C1"/>
    <w:rsid w:val="00AA41E7"/>
    <w:rsid w:val="00AA4B35"/>
    <w:rsid w:val="00AA53C8"/>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47"/>
    <w:rsid w:val="00AB43B0"/>
    <w:rsid w:val="00AB4D8E"/>
    <w:rsid w:val="00AB5330"/>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E85"/>
    <w:rsid w:val="00AD4026"/>
    <w:rsid w:val="00AD4044"/>
    <w:rsid w:val="00AD404C"/>
    <w:rsid w:val="00AD41BB"/>
    <w:rsid w:val="00AD41FD"/>
    <w:rsid w:val="00AD5013"/>
    <w:rsid w:val="00AD5A18"/>
    <w:rsid w:val="00AD69B3"/>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07E"/>
    <w:rsid w:val="00AE7598"/>
    <w:rsid w:val="00AE773E"/>
    <w:rsid w:val="00AE7BF3"/>
    <w:rsid w:val="00AF08A7"/>
    <w:rsid w:val="00AF171D"/>
    <w:rsid w:val="00AF19AC"/>
    <w:rsid w:val="00AF19F6"/>
    <w:rsid w:val="00AF1CBF"/>
    <w:rsid w:val="00AF21B7"/>
    <w:rsid w:val="00AF3206"/>
    <w:rsid w:val="00AF3CA0"/>
    <w:rsid w:val="00AF3F74"/>
    <w:rsid w:val="00AF4421"/>
    <w:rsid w:val="00AF4495"/>
    <w:rsid w:val="00AF44D4"/>
    <w:rsid w:val="00AF6130"/>
    <w:rsid w:val="00AF616A"/>
    <w:rsid w:val="00AF63FB"/>
    <w:rsid w:val="00AF783C"/>
    <w:rsid w:val="00AF7A21"/>
    <w:rsid w:val="00AF7EE1"/>
    <w:rsid w:val="00AF7F80"/>
    <w:rsid w:val="00B00144"/>
    <w:rsid w:val="00B00A27"/>
    <w:rsid w:val="00B00E44"/>
    <w:rsid w:val="00B00F28"/>
    <w:rsid w:val="00B017A9"/>
    <w:rsid w:val="00B01D1E"/>
    <w:rsid w:val="00B01E9C"/>
    <w:rsid w:val="00B02944"/>
    <w:rsid w:val="00B03277"/>
    <w:rsid w:val="00B036B2"/>
    <w:rsid w:val="00B03D02"/>
    <w:rsid w:val="00B04C7A"/>
    <w:rsid w:val="00B053D3"/>
    <w:rsid w:val="00B05B56"/>
    <w:rsid w:val="00B05B76"/>
    <w:rsid w:val="00B05E70"/>
    <w:rsid w:val="00B06211"/>
    <w:rsid w:val="00B06E15"/>
    <w:rsid w:val="00B07E96"/>
    <w:rsid w:val="00B106B8"/>
    <w:rsid w:val="00B118DD"/>
    <w:rsid w:val="00B11D49"/>
    <w:rsid w:val="00B1296B"/>
    <w:rsid w:val="00B13F41"/>
    <w:rsid w:val="00B14CCC"/>
    <w:rsid w:val="00B14D79"/>
    <w:rsid w:val="00B15131"/>
    <w:rsid w:val="00B1573A"/>
    <w:rsid w:val="00B15DB0"/>
    <w:rsid w:val="00B16677"/>
    <w:rsid w:val="00B17939"/>
    <w:rsid w:val="00B17AF1"/>
    <w:rsid w:val="00B17B50"/>
    <w:rsid w:val="00B2094D"/>
    <w:rsid w:val="00B2179B"/>
    <w:rsid w:val="00B222A0"/>
    <w:rsid w:val="00B223BE"/>
    <w:rsid w:val="00B229DE"/>
    <w:rsid w:val="00B22D3E"/>
    <w:rsid w:val="00B22F08"/>
    <w:rsid w:val="00B2356A"/>
    <w:rsid w:val="00B242BB"/>
    <w:rsid w:val="00B24630"/>
    <w:rsid w:val="00B25597"/>
    <w:rsid w:val="00B25688"/>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35B69"/>
    <w:rsid w:val="00B35E31"/>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B55"/>
    <w:rsid w:val="00B67D83"/>
    <w:rsid w:val="00B67E92"/>
    <w:rsid w:val="00B70356"/>
    <w:rsid w:val="00B70F99"/>
    <w:rsid w:val="00B71021"/>
    <w:rsid w:val="00B71454"/>
    <w:rsid w:val="00B71A27"/>
    <w:rsid w:val="00B722F7"/>
    <w:rsid w:val="00B72E0F"/>
    <w:rsid w:val="00B7390D"/>
    <w:rsid w:val="00B73959"/>
    <w:rsid w:val="00B74DBA"/>
    <w:rsid w:val="00B74F4A"/>
    <w:rsid w:val="00B7543A"/>
    <w:rsid w:val="00B755A5"/>
    <w:rsid w:val="00B761B0"/>
    <w:rsid w:val="00B77800"/>
    <w:rsid w:val="00B77E79"/>
    <w:rsid w:val="00B800FA"/>
    <w:rsid w:val="00B8049E"/>
    <w:rsid w:val="00B81E79"/>
    <w:rsid w:val="00B8212E"/>
    <w:rsid w:val="00B82D6B"/>
    <w:rsid w:val="00B83FE1"/>
    <w:rsid w:val="00B84617"/>
    <w:rsid w:val="00B85A39"/>
    <w:rsid w:val="00B85ACC"/>
    <w:rsid w:val="00B85E9F"/>
    <w:rsid w:val="00B861F6"/>
    <w:rsid w:val="00B863FB"/>
    <w:rsid w:val="00B8704E"/>
    <w:rsid w:val="00B8740A"/>
    <w:rsid w:val="00B9021D"/>
    <w:rsid w:val="00B90C23"/>
    <w:rsid w:val="00B919FE"/>
    <w:rsid w:val="00B91D7D"/>
    <w:rsid w:val="00B924CD"/>
    <w:rsid w:val="00B933EB"/>
    <w:rsid w:val="00B93A22"/>
    <w:rsid w:val="00B93DED"/>
    <w:rsid w:val="00B93F8A"/>
    <w:rsid w:val="00B941FC"/>
    <w:rsid w:val="00B9450B"/>
    <w:rsid w:val="00B94BCE"/>
    <w:rsid w:val="00B94BF9"/>
    <w:rsid w:val="00B94DAC"/>
    <w:rsid w:val="00B955DF"/>
    <w:rsid w:val="00B95A4F"/>
    <w:rsid w:val="00B96110"/>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6D8"/>
    <w:rsid w:val="00BB3752"/>
    <w:rsid w:val="00BB3C79"/>
    <w:rsid w:val="00BB444A"/>
    <w:rsid w:val="00BB54B0"/>
    <w:rsid w:val="00BB565F"/>
    <w:rsid w:val="00BB5A8C"/>
    <w:rsid w:val="00BC0172"/>
    <w:rsid w:val="00BC02B7"/>
    <w:rsid w:val="00BC03ED"/>
    <w:rsid w:val="00BC0547"/>
    <w:rsid w:val="00BC05E2"/>
    <w:rsid w:val="00BC181B"/>
    <w:rsid w:val="00BC227C"/>
    <w:rsid w:val="00BC4012"/>
    <w:rsid w:val="00BC442F"/>
    <w:rsid w:val="00BC4FDA"/>
    <w:rsid w:val="00BC5530"/>
    <w:rsid w:val="00BC5B33"/>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2BD2"/>
    <w:rsid w:val="00BD45E3"/>
    <w:rsid w:val="00BD4E31"/>
    <w:rsid w:val="00BD61AD"/>
    <w:rsid w:val="00BD6ACE"/>
    <w:rsid w:val="00BE055A"/>
    <w:rsid w:val="00BE0605"/>
    <w:rsid w:val="00BE0F99"/>
    <w:rsid w:val="00BE19D9"/>
    <w:rsid w:val="00BE1F0F"/>
    <w:rsid w:val="00BE310A"/>
    <w:rsid w:val="00BE315D"/>
    <w:rsid w:val="00BE36A2"/>
    <w:rsid w:val="00BE377A"/>
    <w:rsid w:val="00BE3CE0"/>
    <w:rsid w:val="00BE3E11"/>
    <w:rsid w:val="00BE3FE7"/>
    <w:rsid w:val="00BE4C7E"/>
    <w:rsid w:val="00BE6360"/>
    <w:rsid w:val="00BE64E7"/>
    <w:rsid w:val="00BE6B6C"/>
    <w:rsid w:val="00BE7009"/>
    <w:rsid w:val="00BF073C"/>
    <w:rsid w:val="00BF0A48"/>
    <w:rsid w:val="00BF12E4"/>
    <w:rsid w:val="00BF1711"/>
    <w:rsid w:val="00BF1A27"/>
    <w:rsid w:val="00BF1D99"/>
    <w:rsid w:val="00BF29E4"/>
    <w:rsid w:val="00BF30D7"/>
    <w:rsid w:val="00BF4069"/>
    <w:rsid w:val="00BF472D"/>
    <w:rsid w:val="00BF4B1F"/>
    <w:rsid w:val="00BF50C2"/>
    <w:rsid w:val="00BF53A7"/>
    <w:rsid w:val="00BF568C"/>
    <w:rsid w:val="00BF6103"/>
    <w:rsid w:val="00BF70E4"/>
    <w:rsid w:val="00C00047"/>
    <w:rsid w:val="00C0056C"/>
    <w:rsid w:val="00C0094F"/>
    <w:rsid w:val="00C01067"/>
    <w:rsid w:val="00C013C1"/>
    <w:rsid w:val="00C01F26"/>
    <w:rsid w:val="00C01F83"/>
    <w:rsid w:val="00C0296D"/>
    <w:rsid w:val="00C035B1"/>
    <w:rsid w:val="00C035CA"/>
    <w:rsid w:val="00C03866"/>
    <w:rsid w:val="00C06DE7"/>
    <w:rsid w:val="00C06E34"/>
    <w:rsid w:val="00C07D91"/>
    <w:rsid w:val="00C1021A"/>
    <w:rsid w:val="00C11098"/>
    <w:rsid w:val="00C11449"/>
    <w:rsid w:val="00C1184F"/>
    <w:rsid w:val="00C12BCE"/>
    <w:rsid w:val="00C13141"/>
    <w:rsid w:val="00C13505"/>
    <w:rsid w:val="00C13744"/>
    <w:rsid w:val="00C1424E"/>
    <w:rsid w:val="00C14B5B"/>
    <w:rsid w:val="00C15036"/>
    <w:rsid w:val="00C157A4"/>
    <w:rsid w:val="00C159B9"/>
    <w:rsid w:val="00C15ABE"/>
    <w:rsid w:val="00C17024"/>
    <w:rsid w:val="00C20A08"/>
    <w:rsid w:val="00C20AAB"/>
    <w:rsid w:val="00C20DC4"/>
    <w:rsid w:val="00C213F7"/>
    <w:rsid w:val="00C22C0E"/>
    <w:rsid w:val="00C2306F"/>
    <w:rsid w:val="00C230B5"/>
    <w:rsid w:val="00C23798"/>
    <w:rsid w:val="00C24CB6"/>
    <w:rsid w:val="00C250F6"/>
    <w:rsid w:val="00C257E8"/>
    <w:rsid w:val="00C264C2"/>
    <w:rsid w:val="00C26720"/>
    <w:rsid w:val="00C2700B"/>
    <w:rsid w:val="00C27C0B"/>
    <w:rsid w:val="00C27F00"/>
    <w:rsid w:val="00C30BCE"/>
    <w:rsid w:val="00C3105A"/>
    <w:rsid w:val="00C31F9C"/>
    <w:rsid w:val="00C32B47"/>
    <w:rsid w:val="00C336ED"/>
    <w:rsid w:val="00C33B7D"/>
    <w:rsid w:val="00C33E62"/>
    <w:rsid w:val="00C34A49"/>
    <w:rsid w:val="00C35138"/>
    <w:rsid w:val="00C35FF7"/>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47C06"/>
    <w:rsid w:val="00C51AB6"/>
    <w:rsid w:val="00C5251A"/>
    <w:rsid w:val="00C532C1"/>
    <w:rsid w:val="00C53BC5"/>
    <w:rsid w:val="00C54214"/>
    <w:rsid w:val="00C55491"/>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525"/>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1"/>
    <w:rsid w:val="00C8591C"/>
    <w:rsid w:val="00C85A9B"/>
    <w:rsid w:val="00C85C4B"/>
    <w:rsid w:val="00C85D02"/>
    <w:rsid w:val="00C85D20"/>
    <w:rsid w:val="00C8625B"/>
    <w:rsid w:val="00C867D8"/>
    <w:rsid w:val="00C872A4"/>
    <w:rsid w:val="00C87BD0"/>
    <w:rsid w:val="00C87C72"/>
    <w:rsid w:val="00C9014C"/>
    <w:rsid w:val="00C902AA"/>
    <w:rsid w:val="00C912B1"/>
    <w:rsid w:val="00C924BE"/>
    <w:rsid w:val="00C92619"/>
    <w:rsid w:val="00C93315"/>
    <w:rsid w:val="00C94915"/>
    <w:rsid w:val="00C94A79"/>
    <w:rsid w:val="00C94AE1"/>
    <w:rsid w:val="00C950F2"/>
    <w:rsid w:val="00C9706B"/>
    <w:rsid w:val="00C97440"/>
    <w:rsid w:val="00CA001D"/>
    <w:rsid w:val="00CA1173"/>
    <w:rsid w:val="00CA1907"/>
    <w:rsid w:val="00CA2181"/>
    <w:rsid w:val="00CA255D"/>
    <w:rsid w:val="00CA25C5"/>
    <w:rsid w:val="00CA26B0"/>
    <w:rsid w:val="00CA27F7"/>
    <w:rsid w:val="00CA2848"/>
    <w:rsid w:val="00CA28B7"/>
    <w:rsid w:val="00CA2AB2"/>
    <w:rsid w:val="00CA2C4B"/>
    <w:rsid w:val="00CA3A98"/>
    <w:rsid w:val="00CA3CAD"/>
    <w:rsid w:val="00CA3E59"/>
    <w:rsid w:val="00CA3E8C"/>
    <w:rsid w:val="00CA3F62"/>
    <w:rsid w:val="00CA4ACE"/>
    <w:rsid w:val="00CA4D85"/>
    <w:rsid w:val="00CA5A13"/>
    <w:rsid w:val="00CA5CE4"/>
    <w:rsid w:val="00CA60F8"/>
    <w:rsid w:val="00CA6BA0"/>
    <w:rsid w:val="00CA71AD"/>
    <w:rsid w:val="00CA7E53"/>
    <w:rsid w:val="00CB0420"/>
    <w:rsid w:val="00CB0672"/>
    <w:rsid w:val="00CB136C"/>
    <w:rsid w:val="00CB1857"/>
    <w:rsid w:val="00CB19CC"/>
    <w:rsid w:val="00CB2AA7"/>
    <w:rsid w:val="00CB3158"/>
    <w:rsid w:val="00CB5732"/>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39F5"/>
    <w:rsid w:val="00CC3E8E"/>
    <w:rsid w:val="00CC43C5"/>
    <w:rsid w:val="00CC44BC"/>
    <w:rsid w:val="00CC4C90"/>
    <w:rsid w:val="00CC7A59"/>
    <w:rsid w:val="00CC7D74"/>
    <w:rsid w:val="00CD00F8"/>
    <w:rsid w:val="00CD022F"/>
    <w:rsid w:val="00CD139F"/>
    <w:rsid w:val="00CD1A25"/>
    <w:rsid w:val="00CD2107"/>
    <w:rsid w:val="00CD242D"/>
    <w:rsid w:val="00CD25EB"/>
    <w:rsid w:val="00CD2C64"/>
    <w:rsid w:val="00CD4BA3"/>
    <w:rsid w:val="00CD5F39"/>
    <w:rsid w:val="00CD6937"/>
    <w:rsid w:val="00CD7C9E"/>
    <w:rsid w:val="00CE0CCB"/>
    <w:rsid w:val="00CE1F4F"/>
    <w:rsid w:val="00CE214B"/>
    <w:rsid w:val="00CE23B5"/>
    <w:rsid w:val="00CE257B"/>
    <w:rsid w:val="00CE41B7"/>
    <w:rsid w:val="00CE4C69"/>
    <w:rsid w:val="00CE4EE3"/>
    <w:rsid w:val="00CE6628"/>
    <w:rsid w:val="00CE68BF"/>
    <w:rsid w:val="00CE6C97"/>
    <w:rsid w:val="00CE7720"/>
    <w:rsid w:val="00CF0BE6"/>
    <w:rsid w:val="00CF2288"/>
    <w:rsid w:val="00CF3046"/>
    <w:rsid w:val="00CF3343"/>
    <w:rsid w:val="00CF3501"/>
    <w:rsid w:val="00CF3594"/>
    <w:rsid w:val="00CF44F9"/>
    <w:rsid w:val="00CF4D6A"/>
    <w:rsid w:val="00CF510D"/>
    <w:rsid w:val="00CF66E6"/>
    <w:rsid w:val="00CF6D66"/>
    <w:rsid w:val="00CF7358"/>
    <w:rsid w:val="00D006E0"/>
    <w:rsid w:val="00D01083"/>
    <w:rsid w:val="00D01322"/>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279C9"/>
    <w:rsid w:val="00D3021D"/>
    <w:rsid w:val="00D3059B"/>
    <w:rsid w:val="00D31295"/>
    <w:rsid w:val="00D316DC"/>
    <w:rsid w:val="00D32302"/>
    <w:rsid w:val="00D324FC"/>
    <w:rsid w:val="00D32788"/>
    <w:rsid w:val="00D32EC6"/>
    <w:rsid w:val="00D33BA8"/>
    <w:rsid w:val="00D33D97"/>
    <w:rsid w:val="00D36196"/>
    <w:rsid w:val="00D3642A"/>
    <w:rsid w:val="00D36751"/>
    <w:rsid w:val="00D36E90"/>
    <w:rsid w:val="00D37840"/>
    <w:rsid w:val="00D37897"/>
    <w:rsid w:val="00D379D6"/>
    <w:rsid w:val="00D37B24"/>
    <w:rsid w:val="00D40873"/>
    <w:rsid w:val="00D40B78"/>
    <w:rsid w:val="00D419F1"/>
    <w:rsid w:val="00D41A58"/>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3F0E"/>
    <w:rsid w:val="00D542E9"/>
    <w:rsid w:val="00D5482D"/>
    <w:rsid w:val="00D54911"/>
    <w:rsid w:val="00D55A01"/>
    <w:rsid w:val="00D56011"/>
    <w:rsid w:val="00D57914"/>
    <w:rsid w:val="00D57F17"/>
    <w:rsid w:val="00D601EE"/>
    <w:rsid w:val="00D62592"/>
    <w:rsid w:val="00D635E6"/>
    <w:rsid w:val="00D63994"/>
    <w:rsid w:val="00D63C26"/>
    <w:rsid w:val="00D63CBC"/>
    <w:rsid w:val="00D63FF0"/>
    <w:rsid w:val="00D64CAE"/>
    <w:rsid w:val="00D64D4A"/>
    <w:rsid w:val="00D6628A"/>
    <w:rsid w:val="00D66ABA"/>
    <w:rsid w:val="00D6751D"/>
    <w:rsid w:val="00D702E8"/>
    <w:rsid w:val="00D71992"/>
    <w:rsid w:val="00D72DFB"/>
    <w:rsid w:val="00D7418F"/>
    <w:rsid w:val="00D74310"/>
    <w:rsid w:val="00D74389"/>
    <w:rsid w:val="00D744E7"/>
    <w:rsid w:val="00D758DE"/>
    <w:rsid w:val="00D75B1D"/>
    <w:rsid w:val="00D75DCC"/>
    <w:rsid w:val="00D765B9"/>
    <w:rsid w:val="00D76A68"/>
    <w:rsid w:val="00D77C5E"/>
    <w:rsid w:val="00D80824"/>
    <w:rsid w:val="00D80905"/>
    <w:rsid w:val="00D8146D"/>
    <w:rsid w:val="00D81B59"/>
    <w:rsid w:val="00D81E03"/>
    <w:rsid w:val="00D829A3"/>
    <w:rsid w:val="00D84347"/>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420"/>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17"/>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5BE6"/>
    <w:rsid w:val="00DB67F3"/>
    <w:rsid w:val="00DB78A6"/>
    <w:rsid w:val="00DC00DA"/>
    <w:rsid w:val="00DC0F61"/>
    <w:rsid w:val="00DC1C14"/>
    <w:rsid w:val="00DC25C0"/>
    <w:rsid w:val="00DC3949"/>
    <w:rsid w:val="00DC41FE"/>
    <w:rsid w:val="00DC456A"/>
    <w:rsid w:val="00DC4B25"/>
    <w:rsid w:val="00DC5DAF"/>
    <w:rsid w:val="00DC64F0"/>
    <w:rsid w:val="00DC672C"/>
    <w:rsid w:val="00DD1E21"/>
    <w:rsid w:val="00DD2366"/>
    <w:rsid w:val="00DD2507"/>
    <w:rsid w:val="00DD2C4A"/>
    <w:rsid w:val="00DD2D43"/>
    <w:rsid w:val="00DD350D"/>
    <w:rsid w:val="00DD3B85"/>
    <w:rsid w:val="00DD449F"/>
    <w:rsid w:val="00DD44ED"/>
    <w:rsid w:val="00DD5905"/>
    <w:rsid w:val="00DD5CA3"/>
    <w:rsid w:val="00DD5DE5"/>
    <w:rsid w:val="00DD6DC5"/>
    <w:rsid w:val="00DD7084"/>
    <w:rsid w:val="00DD7178"/>
    <w:rsid w:val="00DD7325"/>
    <w:rsid w:val="00DD7478"/>
    <w:rsid w:val="00DD75DC"/>
    <w:rsid w:val="00DD7741"/>
    <w:rsid w:val="00DD79A2"/>
    <w:rsid w:val="00DD7F11"/>
    <w:rsid w:val="00DE022F"/>
    <w:rsid w:val="00DE1693"/>
    <w:rsid w:val="00DE1C78"/>
    <w:rsid w:val="00DE22BF"/>
    <w:rsid w:val="00DE2823"/>
    <w:rsid w:val="00DE2C82"/>
    <w:rsid w:val="00DE30A0"/>
    <w:rsid w:val="00DE436C"/>
    <w:rsid w:val="00DE4D09"/>
    <w:rsid w:val="00DE525A"/>
    <w:rsid w:val="00DE57EC"/>
    <w:rsid w:val="00DE5B9F"/>
    <w:rsid w:val="00DE5BCA"/>
    <w:rsid w:val="00DE64C0"/>
    <w:rsid w:val="00DE66A3"/>
    <w:rsid w:val="00DE6EF7"/>
    <w:rsid w:val="00DE736C"/>
    <w:rsid w:val="00DE73A3"/>
    <w:rsid w:val="00DE7A32"/>
    <w:rsid w:val="00DF148E"/>
    <w:rsid w:val="00DF1CD3"/>
    <w:rsid w:val="00DF2BCE"/>
    <w:rsid w:val="00DF4644"/>
    <w:rsid w:val="00DF5305"/>
    <w:rsid w:val="00DF569A"/>
    <w:rsid w:val="00DF5C51"/>
    <w:rsid w:val="00DF5D0A"/>
    <w:rsid w:val="00DF622C"/>
    <w:rsid w:val="00DF634D"/>
    <w:rsid w:val="00DF66D7"/>
    <w:rsid w:val="00DF6895"/>
    <w:rsid w:val="00DF70C2"/>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BE5"/>
    <w:rsid w:val="00E07253"/>
    <w:rsid w:val="00E10589"/>
    <w:rsid w:val="00E11F7B"/>
    <w:rsid w:val="00E12814"/>
    <w:rsid w:val="00E13026"/>
    <w:rsid w:val="00E1319C"/>
    <w:rsid w:val="00E14CD6"/>
    <w:rsid w:val="00E14DE3"/>
    <w:rsid w:val="00E167D7"/>
    <w:rsid w:val="00E16A24"/>
    <w:rsid w:val="00E1758E"/>
    <w:rsid w:val="00E20CCD"/>
    <w:rsid w:val="00E22118"/>
    <w:rsid w:val="00E228A7"/>
    <w:rsid w:val="00E23A44"/>
    <w:rsid w:val="00E23C62"/>
    <w:rsid w:val="00E24320"/>
    <w:rsid w:val="00E24695"/>
    <w:rsid w:val="00E247CF"/>
    <w:rsid w:val="00E24885"/>
    <w:rsid w:val="00E26C6E"/>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9F4"/>
    <w:rsid w:val="00E36BE4"/>
    <w:rsid w:val="00E37F33"/>
    <w:rsid w:val="00E409BB"/>
    <w:rsid w:val="00E41287"/>
    <w:rsid w:val="00E41391"/>
    <w:rsid w:val="00E41740"/>
    <w:rsid w:val="00E41DEE"/>
    <w:rsid w:val="00E42A65"/>
    <w:rsid w:val="00E4389A"/>
    <w:rsid w:val="00E43B29"/>
    <w:rsid w:val="00E446EB"/>
    <w:rsid w:val="00E44978"/>
    <w:rsid w:val="00E4630E"/>
    <w:rsid w:val="00E465EC"/>
    <w:rsid w:val="00E46801"/>
    <w:rsid w:val="00E46CA5"/>
    <w:rsid w:val="00E479FE"/>
    <w:rsid w:val="00E503E8"/>
    <w:rsid w:val="00E509EB"/>
    <w:rsid w:val="00E50B9B"/>
    <w:rsid w:val="00E51225"/>
    <w:rsid w:val="00E51700"/>
    <w:rsid w:val="00E5213C"/>
    <w:rsid w:val="00E52F66"/>
    <w:rsid w:val="00E5305D"/>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0A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F9"/>
    <w:rsid w:val="00E7657B"/>
    <w:rsid w:val="00E765E9"/>
    <w:rsid w:val="00E76B04"/>
    <w:rsid w:val="00E7751C"/>
    <w:rsid w:val="00E80357"/>
    <w:rsid w:val="00E80734"/>
    <w:rsid w:val="00E817AA"/>
    <w:rsid w:val="00E828C5"/>
    <w:rsid w:val="00E8346D"/>
    <w:rsid w:val="00E83F68"/>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60B"/>
    <w:rsid w:val="00EA222B"/>
    <w:rsid w:val="00EA2422"/>
    <w:rsid w:val="00EA283B"/>
    <w:rsid w:val="00EA298A"/>
    <w:rsid w:val="00EA32D9"/>
    <w:rsid w:val="00EA355D"/>
    <w:rsid w:val="00EA4F74"/>
    <w:rsid w:val="00EA534F"/>
    <w:rsid w:val="00EA53AB"/>
    <w:rsid w:val="00EA5953"/>
    <w:rsid w:val="00EA5DD6"/>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C65E0"/>
    <w:rsid w:val="00EC72D3"/>
    <w:rsid w:val="00EC7666"/>
    <w:rsid w:val="00EC7730"/>
    <w:rsid w:val="00ED04E0"/>
    <w:rsid w:val="00ED0AF0"/>
    <w:rsid w:val="00ED173A"/>
    <w:rsid w:val="00ED311E"/>
    <w:rsid w:val="00ED392C"/>
    <w:rsid w:val="00ED3AEA"/>
    <w:rsid w:val="00ED3C40"/>
    <w:rsid w:val="00ED4042"/>
    <w:rsid w:val="00ED4080"/>
    <w:rsid w:val="00ED4169"/>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6792"/>
    <w:rsid w:val="00EE73C0"/>
    <w:rsid w:val="00EF02D6"/>
    <w:rsid w:val="00EF1124"/>
    <w:rsid w:val="00EF132A"/>
    <w:rsid w:val="00EF2954"/>
    <w:rsid w:val="00EF3082"/>
    <w:rsid w:val="00EF3FA8"/>
    <w:rsid w:val="00EF45FD"/>
    <w:rsid w:val="00EF4FF8"/>
    <w:rsid w:val="00EF51A2"/>
    <w:rsid w:val="00EF5C02"/>
    <w:rsid w:val="00EF6AA2"/>
    <w:rsid w:val="00EF7CE9"/>
    <w:rsid w:val="00EF7DF0"/>
    <w:rsid w:val="00F00866"/>
    <w:rsid w:val="00F00F5A"/>
    <w:rsid w:val="00F0177F"/>
    <w:rsid w:val="00F01903"/>
    <w:rsid w:val="00F022F7"/>
    <w:rsid w:val="00F036B4"/>
    <w:rsid w:val="00F04A53"/>
    <w:rsid w:val="00F04D02"/>
    <w:rsid w:val="00F05081"/>
    <w:rsid w:val="00F05E64"/>
    <w:rsid w:val="00F05E6C"/>
    <w:rsid w:val="00F0652F"/>
    <w:rsid w:val="00F06612"/>
    <w:rsid w:val="00F07525"/>
    <w:rsid w:val="00F10DC7"/>
    <w:rsid w:val="00F11148"/>
    <w:rsid w:val="00F113A0"/>
    <w:rsid w:val="00F12528"/>
    <w:rsid w:val="00F12DA7"/>
    <w:rsid w:val="00F12EC1"/>
    <w:rsid w:val="00F14B09"/>
    <w:rsid w:val="00F14E02"/>
    <w:rsid w:val="00F156FD"/>
    <w:rsid w:val="00F15B23"/>
    <w:rsid w:val="00F1622A"/>
    <w:rsid w:val="00F16956"/>
    <w:rsid w:val="00F16C9D"/>
    <w:rsid w:val="00F17117"/>
    <w:rsid w:val="00F174A5"/>
    <w:rsid w:val="00F17E67"/>
    <w:rsid w:val="00F17FA6"/>
    <w:rsid w:val="00F2007A"/>
    <w:rsid w:val="00F20461"/>
    <w:rsid w:val="00F204F8"/>
    <w:rsid w:val="00F216C2"/>
    <w:rsid w:val="00F21A88"/>
    <w:rsid w:val="00F21FF7"/>
    <w:rsid w:val="00F22F8F"/>
    <w:rsid w:val="00F23063"/>
    <w:rsid w:val="00F233E2"/>
    <w:rsid w:val="00F23431"/>
    <w:rsid w:val="00F234D2"/>
    <w:rsid w:val="00F23FA7"/>
    <w:rsid w:val="00F24DDE"/>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1FB3"/>
    <w:rsid w:val="00F42EEC"/>
    <w:rsid w:val="00F433FD"/>
    <w:rsid w:val="00F43D09"/>
    <w:rsid w:val="00F45B79"/>
    <w:rsid w:val="00F4618C"/>
    <w:rsid w:val="00F46C51"/>
    <w:rsid w:val="00F47129"/>
    <w:rsid w:val="00F478FD"/>
    <w:rsid w:val="00F47E86"/>
    <w:rsid w:val="00F50E00"/>
    <w:rsid w:val="00F513A5"/>
    <w:rsid w:val="00F513D4"/>
    <w:rsid w:val="00F51681"/>
    <w:rsid w:val="00F51732"/>
    <w:rsid w:val="00F528EC"/>
    <w:rsid w:val="00F52944"/>
    <w:rsid w:val="00F54FC0"/>
    <w:rsid w:val="00F570F2"/>
    <w:rsid w:val="00F571C0"/>
    <w:rsid w:val="00F6131E"/>
    <w:rsid w:val="00F618E2"/>
    <w:rsid w:val="00F61ECF"/>
    <w:rsid w:val="00F62385"/>
    <w:rsid w:val="00F62628"/>
    <w:rsid w:val="00F62744"/>
    <w:rsid w:val="00F629A2"/>
    <w:rsid w:val="00F62CE6"/>
    <w:rsid w:val="00F6333C"/>
    <w:rsid w:val="00F64A74"/>
    <w:rsid w:val="00F65122"/>
    <w:rsid w:val="00F664E1"/>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B75"/>
    <w:rsid w:val="00F76F45"/>
    <w:rsid w:val="00F77D7E"/>
    <w:rsid w:val="00F80384"/>
    <w:rsid w:val="00F804F5"/>
    <w:rsid w:val="00F80F7C"/>
    <w:rsid w:val="00F818EE"/>
    <w:rsid w:val="00F8206D"/>
    <w:rsid w:val="00F82351"/>
    <w:rsid w:val="00F82989"/>
    <w:rsid w:val="00F83097"/>
    <w:rsid w:val="00F83509"/>
    <w:rsid w:val="00F8412D"/>
    <w:rsid w:val="00F844C9"/>
    <w:rsid w:val="00F8477F"/>
    <w:rsid w:val="00F85B8E"/>
    <w:rsid w:val="00F864B0"/>
    <w:rsid w:val="00F876D1"/>
    <w:rsid w:val="00F87B47"/>
    <w:rsid w:val="00F87F82"/>
    <w:rsid w:val="00F90131"/>
    <w:rsid w:val="00F9022C"/>
    <w:rsid w:val="00F9028D"/>
    <w:rsid w:val="00F90E8E"/>
    <w:rsid w:val="00F9192A"/>
    <w:rsid w:val="00F93C30"/>
    <w:rsid w:val="00F93ED8"/>
    <w:rsid w:val="00F93F0D"/>
    <w:rsid w:val="00F942A8"/>
    <w:rsid w:val="00F94A31"/>
    <w:rsid w:val="00F95099"/>
    <w:rsid w:val="00F9525D"/>
    <w:rsid w:val="00F953E5"/>
    <w:rsid w:val="00F966FE"/>
    <w:rsid w:val="00F97337"/>
    <w:rsid w:val="00F97C68"/>
    <w:rsid w:val="00FA0093"/>
    <w:rsid w:val="00FA02FC"/>
    <w:rsid w:val="00FA09F0"/>
    <w:rsid w:val="00FA21FF"/>
    <w:rsid w:val="00FA3674"/>
    <w:rsid w:val="00FA3911"/>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C1C"/>
    <w:rsid w:val="00FB2E05"/>
    <w:rsid w:val="00FB3680"/>
    <w:rsid w:val="00FB3B42"/>
    <w:rsid w:val="00FB4A70"/>
    <w:rsid w:val="00FB5425"/>
    <w:rsid w:val="00FB67CF"/>
    <w:rsid w:val="00FB6C3E"/>
    <w:rsid w:val="00FB6CC6"/>
    <w:rsid w:val="00FB7182"/>
    <w:rsid w:val="00FB7D3E"/>
    <w:rsid w:val="00FC2178"/>
    <w:rsid w:val="00FC2623"/>
    <w:rsid w:val="00FC2878"/>
    <w:rsid w:val="00FC3A21"/>
    <w:rsid w:val="00FC42FF"/>
    <w:rsid w:val="00FC43DD"/>
    <w:rsid w:val="00FC4960"/>
    <w:rsid w:val="00FC4BA7"/>
    <w:rsid w:val="00FC50D1"/>
    <w:rsid w:val="00FC51EF"/>
    <w:rsid w:val="00FC5308"/>
    <w:rsid w:val="00FC53FD"/>
    <w:rsid w:val="00FC5B1B"/>
    <w:rsid w:val="00FC6ECE"/>
    <w:rsid w:val="00FC7265"/>
    <w:rsid w:val="00FC74E2"/>
    <w:rsid w:val="00FD071D"/>
    <w:rsid w:val="00FD2608"/>
    <w:rsid w:val="00FD34F8"/>
    <w:rsid w:val="00FD4354"/>
    <w:rsid w:val="00FD4C02"/>
    <w:rsid w:val="00FD50B7"/>
    <w:rsid w:val="00FD54D1"/>
    <w:rsid w:val="00FD6B8A"/>
    <w:rsid w:val="00FD726A"/>
    <w:rsid w:val="00FE04A8"/>
    <w:rsid w:val="00FE0668"/>
    <w:rsid w:val="00FE070B"/>
    <w:rsid w:val="00FE160D"/>
    <w:rsid w:val="00FE1FD8"/>
    <w:rsid w:val="00FE24E9"/>
    <w:rsid w:val="00FE27BC"/>
    <w:rsid w:val="00FE2A6E"/>
    <w:rsid w:val="00FE35FB"/>
    <w:rsid w:val="00FE47D4"/>
    <w:rsid w:val="00FE54A8"/>
    <w:rsid w:val="00FE627F"/>
    <w:rsid w:val="00FE64B8"/>
    <w:rsid w:val="00FF0DF0"/>
    <w:rsid w:val="00FF1000"/>
    <w:rsid w:val="00FF170A"/>
    <w:rsid w:val="00FF2BFD"/>
    <w:rsid w:val="00FF2D85"/>
    <w:rsid w:val="00FF2FB5"/>
    <w:rsid w:val="00FF31C7"/>
    <w:rsid w:val="00FF32BF"/>
    <w:rsid w:val="00FF3D50"/>
    <w:rsid w:val="00FF4075"/>
    <w:rsid w:val="00FF571E"/>
    <w:rsid w:val="00FF5A53"/>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3CEC25D0-051E-4B05-B013-4FA8493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nhideWhenUsed/>
    <w:rsid w:val="00AC6D2B"/>
    <w:pPr>
      <w:tabs>
        <w:tab w:val="center" w:pos="4252"/>
        <w:tab w:val="right" w:pos="8504"/>
      </w:tabs>
      <w:snapToGrid w:val="0"/>
    </w:pPr>
  </w:style>
  <w:style w:type="character" w:customStyle="1" w:styleId="ad">
    <w:name w:val="フッター (文字)"/>
    <w:basedOn w:val="a0"/>
    <w:link w:val="ac"/>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AE707E"/>
    <w:pPr>
      <w:snapToGrid w:val="0"/>
      <w:jc w:val="left"/>
    </w:pPr>
    <w:rPr>
      <w:rFonts w:eastAsiaTheme="minorEastAsia"/>
      <w:kern w:val="0"/>
      <w:szCs w:val="20"/>
    </w:rPr>
  </w:style>
  <w:style w:type="character" w:customStyle="1" w:styleId="afc">
    <w:name w:val="文末脚注文字列 (文字)"/>
    <w:basedOn w:val="a0"/>
    <w:link w:val="afb"/>
    <w:uiPriority w:val="99"/>
    <w:semiHidden/>
    <w:rsid w:val="00AE707E"/>
    <w:rPr>
      <w:rFonts w:ascii="Century" w:hAnsi="Century" w:cs="Times New Roman"/>
      <w:kern w:val="0"/>
      <w:szCs w:val="20"/>
    </w:rPr>
  </w:style>
  <w:style w:type="character" w:styleId="afd">
    <w:name w:val="endnote reference"/>
    <w:basedOn w:val="a0"/>
    <w:uiPriority w:val="99"/>
    <w:semiHidden/>
    <w:unhideWhenUsed/>
    <w:rsid w:val="00AE707E"/>
    <w:rPr>
      <w:vertAlign w:val="superscript"/>
    </w:rPr>
  </w:style>
  <w:style w:type="character" w:customStyle="1" w:styleId="20">
    <w:name w:val="未解決のメンション2"/>
    <w:basedOn w:val="a0"/>
    <w:uiPriority w:val="99"/>
    <w:semiHidden/>
    <w:unhideWhenUsed/>
    <w:rsid w:val="002B74BA"/>
    <w:rPr>
      <w:color w:val="605E5C"/>
      <w:shd w:val="clear" w:color="auto" w:fill="E1DFDD"/>
    </w:rPr>
  </w:style>
  <w:style w:type="character" w:customStyle="1" w:styleId="30">
    <w:name w:val="未解決のメンション3"/>
    <w:basedOn w:val="a0"/>
    <w:uiPriority w:val="99"/>
    <w:semiHidden/>
    <w:unhideWhenUsed/>
    <w:rsid w:val="00047D51"/>
    <w:rPr>
      <w:color w:val="605E5C"/>
      <w:shd w:val="clear" w:color="auto" w:fill="E1DFDD"/>
    </w:rPr>
  </w:style>
  <w:style w:type="character" w:styleId="afe">
    <w:name w:val="Unresolved Mention"/>
    <w:basedOn w:val="a0"/>
    <w:uiPriority w:val="99"/>
    <w:semiHidden/>
    <w:unhideWhenUsed/>
    <w:rsid w:val="00B14CCC"/>
    <w:rPr>
      <w:color w:val="605E5C"/>
      <w:shd w:val="clear" w:color="auto" w:fill="E1DFDD"/>
    </w:rPr>
  </w:style>
  <w:style w:type="paragraph" w:customStyle="1" w:styleId="breadcrumbsitem">
    <w:name w:val="breadcrumbs__item"/>
    <w:basedOn w:val="a"/>
    <w:rsid w:val="00A7407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50095">
      <w:bodyDiv w:val="1"/>
      <w:marLeft w:val="0"/>
      <w:marRight w:val="0"/>
      <w:marTop w:val="0"/>
      <w:marBottom w:val="0"/>
      <w:divBdr>
        <w:top w:val="none" w:sz="0" w:space="0" w:color="auto"/>
        <w:left w:val="none" w:sz="0" w:space="0" w:color="auto"/>
        <w:bottom w:val="none" w:sz="0" w:space="0" w:color="auto"/>
        <w:right w:val="none" w:sz="0" w:space="0" w:color="auto"/>
      </w:divBdr>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07450606">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661738646">
      <w:bodyDiv w:val="1"/>
      <w:marLeft w:val="0"/>
      <w:marRight w:val="0"/>
      <w:marTop w:val="0"/>
      <w:marBottom w:val="0"/>
      <w:divBdr>
        <w:top w:val="none" w:sz="0" w:space="0" w:color="auto"/>
        <w:left w:val="none" w:sz="0" w:space="0" w:color="auto"/>
        <w:bottom w:val="none" w:sz="0" w:space="0" w:color="auto"/>
        <w:right w:val="none" w:sz="0" w:space="0" w:color="auto"/>
      </w:divBdr>
    </w:div>
    <w:div w:id="70556337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892545439">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49895432">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80040645">
      <w:bodyDiv w:val="1"/>
      <w:marLeft w:val="0"/>
      <w:marRight w:val="0"/>
      <w:marTop w:val="0"/>
      <w:marBottom w:val="0"/>
      <w:divBdr>
        <w:top w:val="none" w:sz="0" w:space="0" w:color="auto"/>
        <w:left w:val="none" w:sz="0" w:space="0" w:color="auto"/>
        <w:bottom w:val="none" w:sz="0" w:space="0" w:color="auto"/>
        <w:right w:val="none" w:sz="0" w:space="0" w:color="auto"/>
      </w:divBdr>
    </w:div>
    <w:div w:id="988703842">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06636953">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01290">
      <w:bodyDiv w:val="1"/>
      <w:marLeft w:val="0"/>
      <w:marRight w:val="0"/>
      <w:marTop w:val="0"/>
      <w:marBottom w:val="0"/>
      <w:divBdr>
        <w:top w:val="none" w:sz="0" w:space="0" w:color="auto"/>
        <w:left w:val="none" w:sz="0" w:space="0" w:color="auto"/>
        <w:bottom w:val="none" w:sz="0" w:space="0" w:color="auto"/>
        <w:right w:val="none" w:sz="0" w:space="0" w:color="auto"/>
      </w:divBdr>
      <w:divsChild>
        <w:div w:id="725492066">
          <w:marLeft w:val="0"/>
          <w:marRight w:val="0"/>
          <w:marTop w:val="0"/>
          <w:marBottom w:val="0"/>
          <w:divBdr>
            <w:top w:val="none" w:sz="0" w:space="0" w:color="auto"/>
            <w:left w:val="none" w:sz="0" w:space="0" w:color="auto"/>
            <w:bottom w:val="none" w:sz="0" w:space="0" w:color="auto"/>
            <w:right w:val="none" w:sz="0" w:space="0" w:color="auto"/>
          </w:divBdr>
        </w:div>
        <w:div w:id="1156654818">
          <w:marLeft w:val="0"/>
          <w:marRight w:val="0"/>
          <w:marTop w:val="0"/>
          <w:marBottom w:val="0"/>
          <w:divBdr>
            <w:top w:val="none" w:sz="0" w:space="0" w:color="auto"/>
            <w:left w:val="none" w:sz="0" w:space="0" w:color="auto"/>
            <w:bottom w:val="none" w:sz="0" w:space="0" w:color="auto"/>
            <w:right w:val="none" w:sz="0" w:space="0" w:color="auto"/>
          </w:divBdr>
        </w:div>
        <w:div w:id="843974317">
          <w:marLeft w:val="0"/>
          <w:marRight w:val="0"/>
          <w:marTop w:val="0"/>
          <w:marBottom w:val="0"/>
          <w:divBdr>
            <w:top w:val="none" w:sz="0" w:space="0" w:color="auto"/>
            <w:left w:val="none" w:sz="0" w:space="0" w:color="auto"/>
            <w:bottom w:val="none" w:sz="0" w:space="0" w:color="auto"/>
            <w:right w:val="none" w:sz="0" w:space="0" w:color="auto"/>
          </w:divBdr>
        </w:div>
        <w:div w:id="805782175">
          <w:marLeft w:val="0"/>
          <w:marRight w:val="0"/>
          <w:marTop w:val="0"/>
          <w:marBottom w:val="0"/>
          <w:divBdr>
            <w:top w:val="none" w:sz="0" w:space="0" w:color="auto"/>
            <w:left w:val="none" w:sz="0" w:space="0" w:color="auto"/>
            <w:bottom w:val="none" w:sz="0" w:space="0" w:color="auto"/>
            <w:right w:val="none" w:sz="0" w:space="0" w:color="auto"/>
          </w:divBdr>
        </w:div>
        <w:div w:id="1741052690">
          <w:marLeft w:val="0"/>
          <w:marRight w:val="0"/>
          <w:marTop w:val="0"/>
          <w:marBottom w:val="0"/>
          <w:divBdr>
            <w:top w:val="none" w:sz="0" w:space="0" w:color="auto"/>
            <w:left w:val="none" w:sz="0" w:space="0" w:color="auto"/>
            <w:bottom w:val="none" w:sz="0" w:space="0" w:color="auto"/>
            <w:right w:val="none" w:sz="0" w:space="0" w:color="auto"/>
          </w:divBdr>
        </w:div>
        <w:div w:id="1395008883">
          <w:marLeft w:val="0"/>
          <w:marRight w:val="0"/>
          <w:marTop w:val="0"/>
          <w:marBottom w:val="0"/>
          <w:divBdr>
            <w:top w:val="none" w:sz="0" w:space="0" w:color="auto"/>
            <w:left w:val="none" w:sz="0" w:space="0" w:color="auto"/>
            <w:bottom w:val="none" w:sz="0" w:space="0" w:color="auto"/>
            <w:right w:val="none" w:sz="0" w:space="0" w:color="auto"/>
          </w:divBdr>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20498">
      <w:bodyDiv w:val="1"/>
      <w:marLeft w:val="0"/>
      <w:marRight w:val="0"/>
      <w:marTop w:val="0"/>
      <w:marBottom w:val="0"/>
      <w:divBdr>
        <w:top w:val="none" w:sz="0" w:space="0" w:color="auto"/>
        <w:left w:val="none" w:sz="0" w:space="0" w:color="auto"/>
        <w:bottom w:val="none" w:sz="0" w:space="0" w:color="auto"/>
        <w:right w:val="none" w:sz="0" w:space="0" w:color="auto"/>
      </w:divBdr>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4834055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01702885">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757152">
      <w:bodyDiv w:val="1"/>
      <w:marLeft w:val="0"/>
      <w:marRight w:val="0"/>
      <w:marTop w:val="0"/>
      <w:marBottom w:val="0"/>
      <w:divBdr>
        <w:top w:val="none" w:sz="0" w:space="0" w:color="auto"/>
        <w:left w:val="none" w:sz="0" w:space="0" w:color="auto"/>
        <w:bottom w:val="none" w:sz="0" w:space="0" w:color="auto"/>
        <w:right w:val="none" w:sz="0" w:space="0" w:color="auto"/>
      </w:divBdr>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041224">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535681">
      <w:bodyDiv w:val="1"/>
      <w:marLeft w:val="0"/>
      <w:marRight w:val="0"/>
      <w:marTop w:val="0"/>
      <w:marBottom w:val="0"/>
      <w:divBdr>
        <w:top w:val="none" w:sz="0" w:space="0" w:color="auto"/>
        <w:left w:val="none" w:sz="0" w:space="0" w:color="auto"/>
        <w:bottom w:val="none" w:sz="0" w:space="0" w:color="auto"/>
        <w:right w:val="none" w:sz="0" w:space="0" w:color="auto"/>
      </w:divBdr>
    </w:div>
    <w:div w:id="1844319156">
      <w:bodyDiv w:val="1"/>
      <w:marLeft w:val="0"/>
      <w:marRight w:val="0"/>
      <w:marTop w:val="0"/>
      <w:marBottom w:val="0"/>
      <w:divBdr>
        <w:top w:val="none" w:sz="0" w:space="0" w:color="auto"/>
        <w:left w:val="none" w:sz="0" w:space="0" w:color="auto"/>
        <w:bottom w:val="none" w:sz="0" w:space="0" w:color="auto"/>
        <w:right w:val="none" w:sz="0" w:space="0" w:color="auto"/>
      </w:divBdr>
    </w:div>
    <w:div w:id="1865747120">
      <w:bodyDiv w:val="1"/>
      <w:marLeft w:val="0"/>
      <w:marRight w:val="0"/>
      <w:marTop w:val="0"/>
      <w:marBottom w:val="0"/>
      <w:divBdr>
        <w:top w:val="none" w:sz="0" w:space="0" w:color="auto"/>
        <w:left w:val="none" w:sz="0" w:space="0" w:color="auto"/>
        <w:bottom w:val="none" w:sz="0" w:space="0" w:color="auto"/>
        <w:right w:val="none" w:sz="0" w:space="0" w:color="auto"/>
      </w:divBdr>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0278904">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9366">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9593590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1.co.jp/hoiku-kinky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ic1.co.jp/hoiku-kinky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51FA0-5568-4904-BAA9-867A3AF6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2619</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県民間保育協議会</cp:lastModifiedBy>
  <cp:revision>137</cp:revision>
  <cp:lastPrinted>2024-03-28T08:58:00Z</cp:lastPrinted>
  <dcterms:created xsi:type="dcterms:W3CDTF">2023-05-18T01:50:00Z</dcterms:created>
  <dcterms:modified xsi:type="dcterms:W3CDTF">2024-03-29T04:32:00Z</dcterms:modified>
</cp:coreProperties>
</file>