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6AF9B" w14:textId="77777777" w:rsidR="001F2764" w:rsidRDefault="001F2764" w:rsidP="001C3429">
      <w:pPr>
        <w:pStyle w:val="Default"/>
        <w:snapToGrid w:val="0"/>
        <w:jc w:val="center"/>
        <w:rPr>
          <w:rFonts w:ascii="ＭＳ ゴシック" w:eastAsia="ＭＳ ゴシック" w:hAnsi="ＭＳ ゴシック" w:cs="ＭＳ 明朝"/>
          <w:bCs/>
          <w:w w:val="98"/>
        </w:rPr>
      </w:pPr>
    </w:p>
    <w:p w14:paraId="5E7B97B6" w14:textId="77777777" w:rsidR="001F2764" w:rsidRPr="0000793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4678091E" w14:textId="0D809B89" w:rsidR="001F2764" w:rsidRDefault="001F2764" w:rsidP="001C3429">
      <w:pPr>
        <w:autoSpaceDE w:val="0"/>
        <w:autoSpaceDN w:val="0"/>
        <w:adjustRightInd w:val="0"/>
        <w:snapToGrid w:val="0"/>
        <w:spacing w:line="200" w:lineRule="exact"/>
        <w:rPr>
          <w:rFonts w:ascii="ＭＳ ゴシック" w:eastAsia="ＭＳ ゴシック" w:hAnsi="ＭＳ ゴシック"/>
          <w:w w:val="99"/>
          <w:sz w:val="26"/>
          <w:szCs w:val="26"/>
        </w:rPr>
      </w:pPr>
      <w:bookmarkStart w:id="0" w:name="_Hlk35423116"/>
      <w:bookmarkStart w:id="1" w:name="_Hlk26984729"/>
    </w:p>
    <w:p w14:paraId="20CD3E2C" w14:textId="140A50F2" w:rsidR="00FF2A12" w:rsidRDefault="00FF2A12" w:rsidP="00A26C6B">
      <w:pPr>
        <w:pStyle w:val="a9"/>
        <w:numPr>
          <w:ilvl w:val="0"/>
          <w:numId w:val="1"/>
        </w:numPr>
        <w:tabs>
          <w:tab w:val="left" w:leader="middleDot" w:pos="9214"/>
        </w:tabs>
        <w:spacing w:beforeLines="50" w:before="180"/>
        <w:ind w:leftChars="0" w:right="140"/>
        <w:rPr>
          <w:rFonts w:ascii="BIZ UDPゴシック" w:eastAsia="BIZ UDPゴシック" w:hAnsi="BIZ UDPゴシック"/>
          <w:w w:val="99"/>
          <w:sz w:val="26"/>
          <w:szCs w:val="26"/>
        </w:rPr>
      </w:pPr>
      <w:bookmarkStart w:id="2" w:name="_Hlk68703844"/>
      <w:r>
        <w:rPr>
          <w:rFonts w:ascii="BIZ UDPゴシック" w:eastAsia="BIZ UDPゴシック" w:hAnsi="BIZ UDPゴシック" w:hint="eastAsia"/>
          <w:w w:val="99"/>
          <w:sz w:val="26"/>
          <w:szCs w:val="26"/>
        </w:rPr>
        <w:t>緊急セミナー</w:t>
      </w:r>
      <w:r w:rsidR="00AD3492">
        <w:rPr>
          <w:rFonts w:ascii="BIZ UDPゴシック" w:eastAsia="BIZ UDPゴシック" w:hAnsi="BIZ UDPゴシック" w:hint="eastAsia"/>
          <w:w w:val="99"/>
          <w:sz w:val="26"/>
          <w:szCs w:val="26"/>
        </w:rPr>
        <w:t xml:space="preserve">　</w:t>
      </w:r>
      <w:r w:rsidR="00BB637B">
        <w:rPr>
          <w:rFonts w:ascii="BIZ UDPゴシック" w:eastAsia="BIZ UDPゴシック" w:hAnsi="BIZ UDPゴシック" w:hint="eastAsia"/>
          <w:w w:val="99"/>
          <w:sz w:val="26"/>
          <w:szCs w:val="26"/>
        </w:rPr>
        <w:t>『</w:t>
      </w:r>
      <w:r w:rsidR="00AD3492">
        <w:rPr>
          <w:rFonts w:ascii="BIZ UDPゴシック" w:eastAsia="BIZ UDPゴシック" w:hAnsi="BIZ UDPゴシック" w:hint="eastAsia"/>
          <w:w w:val="99"/>
          <w:sz w:val="26"/>
          <w:szCs w:val="26"/>
        </w:rPr>
        <w:t>「子どもの最善の利益」を守るために</w:t>
      </w:r>
      <w:r w:rsidR="00BB637B">
        <w:rPr>
          <w:rFonts w:ascii="BIZ UDPゴシック" w:eastAsia="BIZ UDPゴシック" w:hAnsi="BIZ UDPゴシック" w:hint="eastAsia"/>
          <w:w w:val="99"/>
          <w:sz w:val="26"/>
          <w:szCs w:val="26"/>
        </w:rPr>
        <w:t>』</w:t>
      </w:r>
      <w:r>
        <w:rPr>
          <w:rFonts w:ascii="BIZ UDPゴシック" w:eastAsia="BIZ UDPゴシック" w:hAnsi="BIZ UDPゴシック" w:hint="eastAsia"/>
          <w:w w:val="99"/>
          <w:sz w:val="26"/>
          <w:szCs w:val="26"/>
        </w:rPr>
        <w:t>の開催</w:t>
      </w:r>
      <w:r w:rsidR="00AD3492">
        <w:rPr>
          <w:rFonts w:ascii="BIZ UDPゴシック" w:eastAsia="BIZ UDPゴシック" w:hAnsi="BIZ UDPゴシック"/>
          <w:w w:val="99"/>
          <w:sz w:val="26"/>
          <w:szCs w:val="26"/>
        </w:rPr>
        <w:tab/>
      </w:r>
      <w:r w:rsidR="00AD3492">
        <w:rPr>
          <w:rFonts w:ascii="BIZ UDPゴシック" w:eastAsia="BIZ UDPゴシック" w:hAnsi="BIZ UDPゴシック" w:hint="eastAsia"/>
          <w:w w:val="99"/>
          <w:sz w:val="26"/>
          <w:szCs w:val="26"/>
        </w:rPr>
        <w:t>１</w:t>
      </w:r>
    </w:p>
    <w:p w14:paraId="28833ADA" w14:textId="6FB1398F" w:rsidR="002A3EBB" w:rsidRDefault="002A3EBB" w:rsidP="00A26C6B">
      <w:pPr>
        <w:pStyle w:val="a9"/>
        <w:numPr>
          <w:ilvl w:val="0"/>
          <w:numId w:val="1"/>
        </w:numPr>
        <w:tabs>
          <w:tab w:val="left" w:leader="middleDot" w:pos="9214"/>
        </w:tabs>
        <w:spacing w:beforeLines="50" w:before="180"/>
        <w:ind w:leftChars="0" w:right="140"/>
        <w:rPr>
          <w:rFonts w:ascii="BIZ UDPゴシック" w:eastAsia="BIZ UDPゴシック" w:hAnsi="BIZ UDPゴシック"/>
          <w:w w:val="99"/>
          <w:sz w:val="26"/>
          <w:szCs w:val="26"/>
        </w:rPr>
      </w:pPr>
      <w:r>
        <w:rPr>
          <w:rFonts w:ascii="BIZ UDPゴシック" w:eastAsia="BIZ UDPゴシック" w:hAnsi="BIZ UDPゴシック" w:hint="eastAsia"/>
          <w:w w:val="99"/>
          <w:sz w:val="26"/>
          <w:szCs w:val="26"/>
        </w:rPr>
        <w:t>「子ども・子育て会議」（第6</w:t>
      </w:r>
      <w:r w:rsidR="00B75DFD">
        <w:rPr>
          <w:rFonts w:ascii="BIZ UDPゴシック" w:eastAsia="BIZ UDPゴシック" w:hAnsi="BIZ UDPゴシック" w:hint="eastAsia"/>
          <w:w w:val="99"/>
          <w:sz w:val="26"/>
          <w:szCs w:val="26"/>
        </w:rPr>
        <w:t>3</w:t>
      </w:r>
      <w:r>
        <w:rPr>
          <w:rFonts w:ascii="BIZ UDPゴシック" w:eastAsia="BIZ UDPゴシック" w:hAnsi="BIZ UDPゴシック" w:hint="eastAsia"/>
          <w:w w:val="99"/>
          <w:sz w:val="26"/>
          <w:szCs w:val="26"/>
        </w:rPr>
        <w:t>回）が開催される</w:t>
      </w:r>
      <w:r w:rsidR="00D62BDA">
        <w:rPr>
          <w:rFonts w:ascii="BIZ UDPゴシック" w:eastAsia="BIZ UDPゴシック" w:hAnsi="BIZ UDPゴシック"/>
          <w:w w:val="99"/>
          <w:sz w:val="26"/>
          <w:szCs w:val="26"/>
        </w:rPr>
        <w:tab/>
      </w:r>
      <w:r w:rsidR="00AD3492">
        <w:rPr>
          <w:rFonts w:ascii="BIZ UDPゴシック" w:eastAsia="BIZ UDPゴシック" w:hAnsi="BIZ UDPゴシック" w:hint="eastAsia"/>
          <w:w w:val="99"/>
          <w:sz w:val="26"/>
          <w:szCs w:val="26"/>
        </w:rPr>
        <w:t>2</w:t>
      </w:r>
    </w:p>
    <w:p w14:paraId="7F7BF490" w14:textId="58CBB761" w:rsidR="004D6C05" w:rsidRPr="00F751E9" w:rsidRDefault="00007934" w:rsidP="00F751E9">
      <w:pPr>
        <w:snapToGrid w:val="0"/>
        <w:spacing w:beforeLines="50" w:before="180" w:afterLines="50" w:after="180"/>
        <w:rPr>
          <w:snapToGrid w:val="0"/>
        </w:rPr>
      </w:pPr>
      <w:bookmarkStart w:id="3" w:name="_Hlk36759458"/>
      <w:bookmarkStart w:id="4" w:name="_Hlk36052104"/>
      <w:bookmarkEnd w:id="0"/>
      <w:bookmarkEnd w:id="1"/>
      <w:bookmarkEnd w:id="2"/>
      <w:r w:rsidRPr="003E7AAE">
        <w:rPr>
          <w:snapToGrid w:val="0"/>
        </w:rPr>
        <w:t>-----------------------------------------------------------------------------------------------------------------------------------------</w:t>
      </w:r>
      <w:bookmarkEnd w:id="3"/>
      <w:bookmarkEnd w:id="4"/>
    </w:p>
    <w:p w14:paraId="008099E5" w14:textId="3C2AC37B" w:rsidR="00AD3492" w:rsidRPr="00D1119C" w:rsidRDefault="00AD3492" w:rsidP="00AD3492">
      <w:pPr>
        <w:snapToGrid w:val="0"/>
        <w:ind w:left="600" w:hangingChars="150" w:hanging="600"/>
        <w:contextualSpacing/>
        <w:rPr>
          <w:rFonts w:ascii="BIZ UDPゴシック" w:eastAsia="BIZ UDPゴシック" w:hAnsi="BIZ UDPゴシック" w:cs="Courier New"/>
          <w:b/>
          <w:sz w:val="40"/>
          <w:szCs w:val="40"/>
        </w:rPr>
      </w:pPr>
      <w:r w:rsidRPr="00D1119C">
        <w:rPr>
          <w:rFonts w:ascii="BIZ UDPゴシック" w:eastAsia="BIZ UDPゴシック" w:hAnsi="BIZ UDPゴシック" w:cs="Courier New" w:hint="eastAsia"/>
          <w:b/>
          <w:sz w:val="40"/>
          <w:szCs w:val="40"/>
        </w:rPr>
        <w:t xml:space="preserve">◆　</w:t>
      </w:r>
      <w:r w:rsidRPr="00AD3492">
        <w:rPr>
          <w:rFonts w:ascii="BIZ UDPゴシック" w:eastAsia="BIZ UDPゴシック" w:hAnsi="BIZ UDPゴシック" w:cs="Courier New" w:hint="eastAsia"/>
          <w:b/>
          <w:sz w:val="40"/>
          <w:szCs w:val="40"/>
        </w:rPr>
        <w:t>緊急セミナー</w:t>
      </w:r>
      <w:r w:rsidR="00BB637B">
        <w:rPr>
          <w:rFonts w:ascii="BIZ UDPゴシック" w:eastAsia="BIZ UDPゴシック" w:hAnsi="BIZ UDPゴシック" w:cs="Courier New" w:hint="eastAsia"/>
          <w:b/>
          <w:sz w:val="40"/>
          <w:szCs w:val="40"/>
        </w:rPr>
        <w:t>『</w:t>
      </w:r>
      <w:r>
        <w:rPr>
          <w:rFonts w:ascii="BIZ UDPゴシック" w:eastAsia="BIZ UDPゴシック" w:hAnsi="BIZ UDPゴシック" w:cs="Courier New" w:hint="eastAsia"/>
          <w:b/>
          <w:sz w:val="40"/>
          <w:szCs w:val="40"/>
        </w:rPr>
        <w:t>「子どもの最善の利益」を守るために</w:t>
      </w:r>
      <w:r w:rsidR="00BB637B">
        <w:rPr>
          <w:rFonts w:ascii="BIZ UDPゴシック" w:eastAsia="BIZ UDPゴシック" w:hAnsi="BIZ UDPゴシック" w:cs="Courier New" w:hint="eastAsia"/>
          <w:b/>
          <w:sz w:val="40"/>
          <w:szCs w:val="40"/>
        </w:rPr>
        <w:t>』</w:t>
      </w:r>
      <w:r w:rsidRPr="00AD3492">
        <w:rPr>
          <w:rFonts w:ascii="BIZ UDPゴシック" w:eastAsia="BIZ UDPゴシック" w:hAnsi="BIZ UDPゴシック" w:cs="Courier New" w:hint="eastAsia"/>
          <w:b/>
          <w:sz w:val="40"/>
          <w:szCs w:val="40"/>
        </w:rPr>
        <w:t>の開催</w:t>
      </w:r>
      <w:r w:rsidRPr="00AD3492">
        <w:rPr>
          <w:rFonts w:ascii="BIZ UDPゴシック" w:eastAsia="BIZ UDPゴシック" w:hAnsi="BIZ UDPゴシック" w:cs="Courier New" w:hint="eastAsia"/>
          <w:b/>
          <w:sz w:val="34"/>
          <w:szCs w:val="34"/>
        </w:rPr>
        <w:t>（全国保育協議会・全国保育士会 共同開催）</w:t>
      </w:r>
    </w:p>
    <w:p w14:paraId="609C85A9" w14:textId="77777777" w:rsidR="00AD3492" w:rsidRPr="00AD3492" w:rsidRDefault="00AD3492" w:rsidP="00AD3492">
      <w:pPr>
        <w:snapToGrid w:val="0"/>
        <w:ind w:left="240" w:hangingChars="100" w:hanging="240"/>
        <w:contextualSpacing/>
        <w:rPr>
          <w:rFonts w:ascii="ＭＳ 明朝" w:hAnsi="ＭＳ 明朝" w:cs="ＭＳ 明朝"/>
          <w:bCs/>
          <w:sz w:val="24"/>
        </w:rPr>
      </w:pPr>
    </w:p>
    <w:p w14:paraId="5DA031B0" w14:textId="77777777" w:rsidR="00AD3492" w:rsidRDefault="00AD3492" w:rsidP="00AD3492">
      <w:pPr>
        <w:snapToGrid w:val="0"/>
        <w:spacing w:beforeLines="25" w:before="90" w:line="300" w:lineRule="auto"/>
        <w:ind w:right="-1" w:firstLineChars="100" w:firstLine="240"/>
        <w:rPr>
          <w:rFonts w:cs="ＭＳ 明朝"/>
          <w:bCs/>
          <w:sz w:val="24"/>
        </w:rPr>
      </w:pPr>
      <w:r>
        <w:rPr>
          <w:rFonts w:cs="ＭＳ 明朝" w:hint="eastAsia"/>
          <w:bCs/>
          <w:sz w:val="24"/>
        </w:rPr>
        <w:t>この度、複数の保育所・認定こども園において虐待案件が確認されました。</w:t>
      </w:r>
    </w:p>
    <w:p w14:paraId="6FC08952" w14:textId="7C629136" w:rsidR="00AD3492" w:rsidRPr="00AD3492" w:rsidRDefault="00AD3492" w:rsidP="00AD3492">
      <w:pPr>
        <w:snapToGrid w:val="0"/>
        <w:spacing w:beforeLines="25" w:before="90" w:line="300" w:lineRule="auto"/>
        <w:ind w:right="-1" w:firstLineChars="100" w:firstLine="240"/>
        <w:rPr>
          <w:rFonts w:asciiTheme="minorEastAsia" w:eastAsiaTheme="minorEastAsia" w:hAnsiTheme="minorEastAsia"/>
          <w:sz w:val="24"/>
        </w:rPr>
      </w:pPr>
      <w:r w:rsidRPr="00AD3492">
        <w:rPr>
          <w:rFonts w:asciiTheme="minorEastAsia" w:eastAsiaTheme="minorEastAsia" w:hAnsiTheme="minorEastAsia" w:cs="ＭＳ 明朝" w:hint="eastAsia"/>
          <w:bCs/>
          <w:sz w:val="24"/>
        </w:rPr>
        <w:t>すべての子どもは豊かな愛情のなかで心身ともに健やかに育てられる存在であり、</w:t>
      </w:r>
      <w:r w:rsidRPr="00AD3492">
        <w:rPr>
          <w:rFonts w:asciiTheme="minorEastAsia" w:eastAsiaTheme="minorEastAsia" w:hAnsiTheme="minorEastAsia" w:hint="eastAsia"/>
          <w:sz w:val="24"/>
        </w:rPr>
        <w:t>子どもにとって安全・安心な場であるべき保育所・認定こども園において、虐待が行われていたことは、決してあってはならない</w:t>
      </w:r>
      <w:r>
        <w:rPr>
          <w:rFonts w:asciiTheme="minorEastAsia" w:eastAsiaTheme="minorEastAsia" w:hAnsiTheme="minorEastAsia" w:hint="eastAsia"/>
          <w:sz w:val="24"/>
        </w:rPr>
        <w:t>こと</w:t>
      </w:r>
      <w:r w:rsidRPr="00AD3492">
        <w:rPr>
          <w:rFonts w:asciiTheme="minorEastAsia" w:eastAsiaTheme="minorEastAsia" w:hAnsiTheme="minorEastAsia" w:hint="eastAsia"/>
          <w:sz w:val="24"/>
        </w:rPr>
        <w:t>です</w:t>
      </w:r>
      <w:r>
        <w:rPr>
          <w:rFonts w:asciiTheme="minorEastAsia" w:eastAsiaTheme="minorEastAsia" w:hAnsiTheme="minorEastAsia" w:hint="eastAsia"/>
          <w:sz w:val="24"/>
        </w:rPr>
        <w:t>。</w:t>
      </w:r>
    </w:p>
    <w:p w14:paraId="7D19356C" w14:textId="6F2594FF" w:rsidR="00AD3492" w:rsidRDefault="00AD3492" w:rsidP="00AD3492">
      <w:pPr>
        <w:snapToGrid w:val="0"/>
        <w:spacing w:beforeLines="25" w:before="90" w:line="300" w:lineRule="auto"/>
        <w:ind w:right="-1" w:firstLineChars="100" w:firstLine="240"/>
        <w:rPr>
          <w:rFonts w:cs="ＭＳ 明朝"/>
          <w:bCs/>
          <w:sz w:val="24"/>
        </w:rPr>
      </w:pPr>
      <w:r>
        <w:rPr>
          <w:rFonts w:cs="ＭＳ 明朝" w:hint="eastAsia"/>
          <w:bCs/>
          <w:sz w:val="24"/>
        </w:rPr>
        <w:t>全国保育協議会では、全国保育士会と共同し、</w:t>
      </w:r>
      <w:r w:rsidRPr="00AD3492">
        <w:rPr>
          <w:rFonts w:cs="ＭＳ 明朝" w:hint="eastAsia"/>
          <w:bCs/>
          <w:sz w:val="24"/>
        </w:rPr>
        <w:t>すべての保育所・認定こども園等において、子ども主体、子どもの権利擁護という保育の基本を再確認したうえで、園長においては子どもたちの安全安心を守る園の組織づくりという視点から、保育士・保育教諭等においては「子どもの最善の利益」を守る専門職という視点から、日々の保育をあらためて見直すため、緊急セミナーを開催</w:t>
      </w:r>
      <w:r>
        <w:rPr>
          <w:rFonts w:cs="ＭＳ 明朝" w:hint="eastAsia"/>
          <w:bCs/>
          <w:sz w:val="24"/>
        </w:rPr>
        <w:t>することとしました。</w:t>
      </w:r>
    </w:p>
    <w:p w14:paraId="0FD1F4B3" w14:textId="5ABB0C7F" w:rsidR="00AD3492" w:rsidRDefault="00AD3492" w:rsidP="00AD3492">
      <w:pPr>
        <w:snapToGrid w:val="0"/>
        <w:spacing w:beforeLines="25" w:before="90" w:line="300" w:lineRule="auto"/>
        <w:ind w:right="-1" w:firstLineChars="100" w:firstLine="240"/>
        <w:rPr>
          <w:rFonts w:cs="ＭＳ 明朝"/>
          <w:bCs/>
          <w:sz w:val="24"/>
        </w:rPr>
      </w:pPr>
      <w:r>
        <w:rPr>
          <w:rFonts w:cs="ＭＳ 明朝" w:hint="eastAsia"/>
          <w:bCs/>
          <w:sz w:val="24"/>
        </w:rPr>
        <w:t>我がこととして、あらためて自らの園の保育を見直す機会としていただきたく、ぜひご参加ください。</w:t>
      </w:r>
    </w:p>
    <w:p w14:paraId="5725A545" w14:textId="04B3C0FB" w:rsidR="00AD3492" w:rsidRDefault="00AD3492" w:rsidP="00AD3492">
      <w:pPr>
        <w:snapToGrid w:val="0"/>
        <w:spacing w:beforeLines="50" w:before="180" w:line="300" w:lineRule="auto"/>
        <w:ind w:firstLineChars="100" w:firstLine="240"/>
        <w:rPr>
          <w:rFonts w:cs="ＭＳ 明朝"/>
          <w:bCs/>
          <w:sz w:val="24"/>
        </w:rPr>
      </w:pPr>
      <w:r w:rsidRPr="00AD3492">
        <w:rPr>
          <w:rFonts w:ascii="BIZ UDPゴシック" w:eastAsia="BIZ UDPゴシック" w:hAnsi="BIZ UDPゴシック" w:cs="ＭＳ 明朝" w:hint="eastAsia"/>
          <w:bCs/>
          <w:sz w:val="24"/>
        </w:rPr>
        <w:t>開催日時：</w:t>
      </w:r>
      <w:r>
        <w:rPr>
          <w:rFonts w:ascii="BIZ UDPゴシック" w:eastAsia="BIZ UDPゴシック" w:hAnsi="BIZ UDPゴシック" w:cs="ＭＳ 明朝" w:hint="eastAsia"/>
          <w:bCs/>
          <w:sz w:val="24"/>
        </w:rPr>
        <w:t xml:space="preserve"> </w:t>
      </w:r>
      <w:r>
        <w:rPr>
          <w:rFonts w:cs="ＭＳ 明朝" w:hint="eastAsia"/>
          <w:bCs/>
          <w:sz w:val="24"/>
        </w:rPr>
        <w:t>令和</w:t>
      </w:r>
      <w:r>
        <w:rPr>
          <w:rFonts w:cs="ＭＳ 明朝" w:hint="eastAsia"/>
          <w:bCs/>
          <w:sz w:val="24"/>
        </w:rPr>
        <w:t>4</w:t>
      </w:r>
      <w:r>
        <w:rPr>
          <w:rFonts w:cs="ＭＳ 明朝" w:hint="eastAsia"/>
          <w:bCs/>
          <w:sz w:val="24"/>
        </w:rPr>
        <w:t>年</w:t>
      </w:r>
      <w:r>
        <w:rPr>
          <w:rFonts w:cs="ＭＳ 明朝" w:hint="eastAsia"/>
          <w:bCs/>
          <w:sz w:val="24"/>
        </w:rPr>
        <w:t>12</w:t>
      </w:r>
      <w:r>
        <w:rPr>
          <w:rFonts w:cs="ＭＳ 明朝" w:hint="eastAsia"/>
          <w:bCs/>
          <w:sz w:val="24"/>
        </w:rPr>
        <w:t>月</w:t>
      </w:r>
      <w:r>
        <w:rPr>
          <w:rFonts w:cs="ＭＳ 明朝" w:hint="eastAsia"/>
          <w:bCs/>
          <w:sz w:val="24"/>
        </w:rPr>
        <w:t>23</w:t>
      </w:r>
      <w:r>
        <w:rPr>
          <w:rFonts w:cs="ＭＳ 明朝" w:hint="eastAsia"/>
          <w:bCs/>
          <w:sz w:val="24"/>
        </w:rPr>
        <w:t>日（金）</w:t>
      </w:r>
      <w:r>
        <w:rPr>
          <w:rFonts w:cs="ＭＳ 明朝" w:hint="eastAsia"/>
          <w:bCs/>
          <w:sz w:val="24"/>
        </w:rPr>
        <w:t>13:00</w:t>
      </w:r>
      <w:r>
        <w:rPr>
          <w:rFonts w:cs="ＭＳ 明朝" w:hint="eastAsia"/>
          <w:bCs/>
          <w:sz w:val="24"/>
        </w:rPr>
        <w:t>～</w:t>
      </w:r>
      <w:r>
        <w:rPr>
          <w:rFonts w:cs="ＭＳ 明朝" w:hint="eastAsia"/>
          <w:bCs/>
          <w:sz w:val="24"/>
        </w:rPr>
        <w:t>16:10</w:t>
      </w:r>
    </w:p>
    <w:p w14:paraId="604E50CF" w14:textId="17FCCD43" w:rsidR="00AD3492" w:rsidRDefault="00AD3492" w:rsidP="00AD3492">
      <w:pPr>
        <w:snapToGrid w:val="0"/>
        <w:spacing w:beforeLines="25" w:before="90" w:line="300" w:lineRule="auto"/>
        <w:ind w:right="-1" w:firstLineChars="100" w:firstLine="240"/>
        <w:rPr>
          <w:rFonts w:cs="ＭＳ 明朝"/>
          <w:bCs/>
          <w:sz w:val="24"/>
        </w:rPr>
      </w:pPr>
      <w:r w:rsidRPr="00AD3492">
        <w:rPr>
          <w:rFonts w:ascii="BIZ UDPゴシック" w:eastAsia="BIZ UDPゴシック" w:hAnsi="BIZ UDPゴシック" w:cs="ＭＳ 明朝" w:hint="eastAsia"/>
          <w:bCs/>
          <w:sz w:val="24"/>
        </w:rPr>
        <w:t>開催方法：</w:t>
      </w:r>
      <w:r>
        <w:rPr>
          <w:rFonts w:ascii="BIZ UDPゴシック" w:eastAsia="BIZ UDPゴシック" w:hAnsi="BIZ UDPゴシック" w:cs="ＭＳ 明朝" w:hint="eastAsia"/>
          <w:bCs/>
          <w:sz w:val="24"/>
        </w:rPr>
        <w:t xml:space="preserve"> </w:t>
      </w:r>
      <w:r>
        <w:rPr>
          <w:rFonts w:cs="ＭＳ 明朝" w:hint="eastAsia"/>
          <w:bCs/>
          <w:sz w:val="24"/>
        </w:rPr>
        <w:t>オンラインによるライブ配信（終了後、一定期間動画配信します）</w:t>
      </w:r>
    </w:p>
    <w:p w14:paraId="262664B5" w14:textId="3AF4B025" w:rsidR="00AD3492" w:rsidRDefault="00AD3492" w:rsidP="00AD3492">
      <w:pPr>
        <w:snapToGrid w:val="0"/>
        <w:spacing w:beforeLines="25" w:before="90" w:afterLines="50" w:after="180" w:line="300" w:lineRule="auto"/>
        <w:ind w:firstLineChars="100" w:firstLine="240"/>
        <w:rPr>
          <w:rFonts w:cs="ＭＳ 明朝"/>
          <w:bCs/>
          <w:sz w:val="24"/>
        </w:rPr>
      </w:pPr>
      <w:r w:rsidRPr="00AD3492">
        <w:rPr>
          <w:rFonts w:ascii="BIZ UDPゴシック" w:eastAsia="BIZ UDPゴシック" w:hAnsi="BIZ UDPゴシック" w:cs="ＭＳ 明朝" w:hint="eastAsia"/>
          <w:bCs/>
          <w:sz w:val="24"/>
        </w:rPr>
        <w:t>参 加 費：</w:t>
      </w:r>
      <w:r>
        <w:rPr>
          <w:rFonts w:ascii="BIZ UDPゴシック" w:eastAsia="BIZ UDPゴシック" w:hAnsi="BIZ UDPゴシック" w:cs="ＭＳ 明朝" w:hint="eastAsia"/>
          <w:bCs/>
          <w:sz w:val="24"/>
        </w:rPr>
        <w:t xml:space="preserve"> </w:t>
      </w:r>
      <w:r>
        <w:rPr>
          <w:rFonts w:cs="ＭＳ 明朝" w:hint="eastAsia"/>
          <w:bCs/>
          <w:sz w:val="24"/>
        </w:rPr>
        <w:t>無料（事前のお申し込みは必要ありません）</w:t>
      </w:r>
    </w:p>
    <w:p w14:paraId="075EFCFC" w14:textId="55BE60E2" w:rsidR="00AD3492" w:rsidRDefault="00AD3492" w:rsidP="00AD3492">
      <w:pPr>
        <w:snapToGrid w:val="0"/>
        <w:spacing w:beforeLines="25" w:before="90" w:line="300" w:lineRule="auto"/>
        <w:ind w:right="-1" w:firstLineChars="100" w:firstLine="240"/>
        <w:rPr>
          <w:rFonts w:ascii="BIZ UDPゴシック" w:eastAsia="BIZ UDPゴシック" w:hAnsi="BIZ UDPゴシック" w:cs="Courier New"/>
          <w:b/>
          <w:sz w:val="40"/>
          <w:szCs w:val="40"/>
        </w:rPr>
      </w:pPr>
      <w:r>
        <w:rPr>
          <w:rFonts w:cs="ＭＳ 明朝" w:hint="eastAsia"/>
          <w:bCs/>
          <w:sz w:val="24"/>
        </w:rPr>
        <w:t>詳細は開催要項、全国保育協議会ホームページ、全国保育士会ホームページをご確認ください。</w:t>
      </w:r>
    </w:p>
    <w:p w14:paraId="41B0AB6C" w14:textId="77777777" w:rsidR="00AD3492" w:rsidRDefault="00AD3492" w:rsidP="00D1119C">
      <w:pPr>
        <w:snapToGrid w:val="0"/>
        <w:ind w:left="600" w:hangingChars="150" w:hanging="600"/>
        <w:contextualSpacing/>
        <w:rPr>
          <w:rFonts w:ascii="BIZ UDPゴシック" w:eastAsia="BIZ UDPゴシック" w:hAnsi="BIZ UDPゴシック" w:cs="Courier New"/>
          <w:b/>
          <w:sz w:val="40"/>
          <w:szCs w:val="40"/>
        </w:rPr>
      </w:pPr>
    </w:p>
    <w:p w14:paraId="270C838D" w14:textId="5F6A2D76" w:rsidR="00D1119C" w:rsidRPr="00D1119C" w:rsidRDefault="00D1119C" w:rsidP="00D1119C">
      <w:pPr>
        <w:snapToGrid w:val="0"/>
        <w:ind w:left="600" w:hangingChars="150" w:hanging="600"/>
        <w:contextualSpacing/>
        <w:rPr>
          <w:rFonts w:ascii="BIZ UDPゴシック" w:eastAsia="BIZ UDPゴシック" w:hAnsi="BIZ UDPゴシック" w:cs="Courier New"/>
          <w:b/>
          <w:sz w:val="40"/>
          <w:szCs w:val="40"/>
        </w:rPr>
      </w:pPr>
      <w:r w:rsidRPr="00D1119C">
        <w:rPr>
          <w:rFonts w:ascii="BIZ UDPゴシック" w:eastAsia="BIZ UDPゴシック" w:hAnsi="BIZ UDPゴシック" w:cs="Courier New" w:hint="eastAsia"/>
          <w:b/>
          <w:sz w:val="40"/>
          <w:szCs w:val="40"/>
        </w:rPr>
        <w:t>◆　「子ども・子育て会議」（第</w:t>
      </w:r>
      <w:r>
        <w:rPr>
          <w:rFonts w:ascii="BIZ UDPゴシック" w:eastAsia="BIZ UDPゴシック" w:hAnsi="BIZ UDPゴシック" w:cs="Courier New" w:hint="eastAsia"/>
          <w:b/>
          <w:sz w:val="40"/>
          <w:szCs w:val="40"/>
        </w:rPr>
        <w:t>6</w:t>
      </w:r>
      <w:r w:rsidR="00B75DFD">
        <w:rPr>
          <w:rFonts w:ascii="BIZ UDPゴシック" w:eastAsia="BIZ UDPゴシック" w:hAnsi="BIZ UDPゴシック" w:cs="Courier New" w:hint="eastAsia"/>
          <w:b/>
          <w:sz w:val="40"/>
          <w:szCs w:val="40"/>
        </w:rPr>
        <w:t>3</w:t>
      </w:r>
      <w:r w:rsidRPr="00D1119C">
        <w:rPr>
          <w:rFonts w:ascii="BIZ UDPゴシック" w:eastAsia="BIZ UDPゴシック" w:hAnsi="BIZ UDPゴシック" w:cs="Courier New" w:hint="eastAsia"/>
          <w:b/>
          <w:sz w:val="40"/>
          <w:szCs w:val="40"/>
        </w:rPr>
        <w:t>回）が開催される</w:t>
      </w:r>
    </w:p>
    <w:p w14:paraId="261F7D75" w14:textId="77777777" w:rsidR="00D1119C" w:rsidRPr="00B75DFD" w:rsidRDefault="00D1119C" w:rsidP="00D1119C">
      <w:pPr>
        <w:snapToGrid w:val="0"/>
        <w:ind w:left="240" w:hangingChars="100" w:hanging="240"/>
        <w:contextualSpacing/>
        <w:rPr>
          <w:rFonts w:ascii="ＭＳ 明朝" w:hAnsi="ＭＳ 明朝" w:cs="ＭＳ 明朝"/>
          <w:bCs/>
          <w:sz w:val="24"/>
        </w:rPr>
      </w:pPr>
    </w:p>
    <w:p w14:paraId="211CC50D" w14:textId="5E3E4121" w:rsidR="00D1119C" w:rsidRDefault="00B75DFD" w:rsidP="00D1119C">
      <w:pPr>
        <w:snapToGrid w:val="0"/>
        <w:spacing w:beforeLines="25" w:before="90" w:line="300" w:lineRule="auto"/>
        <w:ind w:right="-1" w:firstLineChars="100" w:firstLine="240"/>
        <w:rPr>
          <w:rFonts w:cs="ＭＳ 明朝"/>
          <w:bCs/>
          <w:sz w:val="24"/>
        </w:rPr>
      </w:pPr>
      <w:r>
        <w:rPr>
          <w:rFonts w:cs="ＭＳ 明朝" w:hint="eastAsia"/>
          <w:bCs/>
          <w:sz w:val="24"/>
        </w:rPr>
        <w:t>本ニュース</w:t>
      </w:r>
      <w:r>
        <w:rPr>
          <w:rFonts w:cs="ＭＳ 明朝" w:hint="eastAsia"/>
          <w:bCs/>
          <w:sz w:val="24"/>
        </w:rPr>
        <w:t>No.22-41</w:t>
      </w:r>
      <w:r>
        <w:rPr>
          <w:rFonts w:cs="ＭＳ 明朝" w:hint="eastAsia"/>
          <w:bCs/>
          <w:sz w:val="24"/>
        </w:rPr>
        <w:t>号でお伝えしているとおり、</w:t>
      </w:r>
      <w:r w:rsidR="00D1119C" w:rsidRPr="00D1119C">
        <w:rPr>
          <w:rFonts w:cs="ＭＳ 明朝" w:hint="eastAsia"/>
          <w:bCs/>
          <w:sz w:val="24"/>
        </w:rPr>
        <w:t>令和</w:t>
      </w:r>
      <w:r w:rsidR="00D1119C">
        <w:rPr>
          <w:rFonts w:cs="ＭＳ 明朝" w:hint="eastAsia"/>
          <w:bCs/>
          <w:sz w:val="24"/>
        </w:rPr>
        <w:t>4</w:t>
      </w:r>
      <w:r w:rsidR="00D1119C" w:rsidRPr="00D1119C">
        <w:rPr>
          <w:rFonts w:cs="ＭＳ 明朝" w:hint="eastAsia"/>
          <w:bCs/>
          <w:sz w:val="24"/>
        </w:rPr>
        <w:t>年</w:t>
      </w:r>
      <w:r>
        <w:rPr>
          <w:rFonts w:cs="ＭＳ 明朝" w:hint="eastAsia"/>
          <w:bCs/>
          <w:sz w:val="24"/>
        </w:rPr>
        <w:t>12</w:t>
      </w:r>
      <w:r w:rsidR="00D1119C" w:rsidRPr="00D1119C">
        <w:rPr>
          <w:rFonts w:cs="ＭＳ 明朝" w:hint="eastAsia"/>
          <w:bCs/>
          <w:sz w:val="24"/>
        </w:rPr>
        <w:t>月</w:t>
      </w:r>
      <w:r>
        <w:rPr>
          <w:rFonts w:cs="ＭＳ 明朝" w:hint="eastAsia"/>
          <w:bCs/>
          <w:sz w:val="24"/>
        </w:rPr>
        <w:t>8</w:t>
      </w:r>
      <w:r w:rsidR="00D1119C" w:rsidRPr="00D1119C">
        <w:rPr>
          <w:rFonts w:cs="ＭＳ 明朝" w:hint="eastAsia"/>
          <w:bCs/>
          <w:sz w:val="24"/>
        </w:rPr>
        <w:t>日、第</w:t>
      </w:r>
      <w:r>
        <w:rPr>
          <w:rFonts w:cs="ＭＳ 明朝" w:hint="eastAsia"/>
          <w:bCs/>
          <w:sz w:val="24"/>
        </w:rPr>
        <w:t>63</w:t>
      </w:r>
      <w:r w:rsidR="00D1119C" w:rsidRPr="00D1119C">
        <w:rPr>
          <w:rFonts w:cs="ＭＳ 明朝" w:hint="eastAsia"/>
          <w:bCs/>
          <w:sz w:val="24"/>
        </w:rPr>
        <w:t>回子ども・子育て会議が開催され、本会から森田信司副会長が出席しました。</w:t>
      </w:r>
    </w:p>
    <w:p w14:paraId="25E5611C" w14:textId="2C42A9FB" w:rsidR="008E40BB" w:rsidRPr="008E40BB" w:rsidRDefault="008E40BB" w:rsidP="005822AD">
      <w:pPr>
        <w:snapToGrid w:val="0"/>
        <w:spacing w:beforeLines="25" w:before="90" w:line="300" w:lineRule="auto"/>
        <w:ind w:right="-1" w:firstLineChars="100" w:firstLine="240"/>
        <w:rPr>
          <w:rFonts w:cs="ＭＳ 明朝"/>
          <w:bCs/>
          <w:sz w:val="24"/>
        </w:rPr>
      </w:pPr>
      <w:r>
        <w:rPr>
          <w:rFonts w:cs="ＭＳ 明朝" w:hint="eastAsia"/>
          <w:bCs/>
          <w:sz w:val="24"/>
        </w:rPr>
        <w:t>会議の冒頭には小倉少子化対策担当大臣から</w:t>
      </w:r>
      <w:r w:rsidR="005822AD">
        <w:rPr>
          <w:rFonts w:cs="ＭＳ 明朝" w:hint="eastAsia"/>
          <w:bCs/>
          <w:sz w:val="24"/>
        </w:rPr>
        <w:t>、</w:t>
      </w:r>
      <w:r w:rsidR="00B75DFD">
        <w:rPr>
          <w:rFonts w:ascii="ＭＳ 明朝" w:hAnsi="ＭＳ 明朝" w:cs="ＭＳ 明朝" w:hint="eastAsia"/>
          <w:bCs/>
          <w:sz w:val="24"/>
        </w:rPr>
        <w:t>複数の保育所・認定こども園において虐待等の案件が確認されたことを受け、多くの保育士・保育教諭等は懸命に、かつ、真面目に働いているとしたうえで、事務連絡「</w:t>
      </w:r>
      <w:r w:rsidR="00B75DFD" w:rsidRPr="00A574F9">
        <w:rPr>
          <w:rFonts w:ascii="ＭＳ 明朝" w:hAnsi="ＭＳ 明朝" w:cs="ＭＳ 明朝" w:hint="eastAsia"/>
          <w:bCs/>
          <w:sz w:val="24"/>
        </w:rPr>
        <w:t>保育所等における虐待等に関する対応について</w:t>
      </w:r>
      <w:r w:rsidR="00B75DFD">
        <w:rPr>
          <w:rFonts w:ascii="ＭＳ 明朝" w:hAnsi="ＭＳ 明朝" w:cs="ＭＳ 明朝" w:hint="eastAsia"/>
          <w:bCs/>
          <w:sz w:val="24"/>
        </w:rPr>
        <w:t>」</w:t>
      </w:r>
      <w:r w:rsidR="00B75DFD" w:rsidRPr="00AD3492">
        <w:rPr>
          <w:rFonts w:cs="ＭＳ 明朝"/>
          <w:bCs/>
          <w:sz w:val="24"/>
        </w:rPr>
        <w:t>（令和</w:t>
      </w:r>
      <w:r w:rsidR="00B75DFD" w:rsidRPr="00AD3492">
        <w:rPr>
          <w:rFonts w:cs="ＭＳ 明朝"/>
          <w:bCs/>
          <w:sz w:val="24"/>
        </w:rPr>
        <w:t>4</w:t>
      </w:r>
      <w:r w:rsidR="00B75DFD" w:rsidRPr="00AD3492">
        <w:rPr>
          <w:rFonts w:cs="ＭＳ 明朝"/>
          <w:bCs/>
          <w:sz w:val="24"/>
        </w:rPr>
        <w:t>年</w:t>
      </w:r>
      <w:r w:rsidR="00B75DFD" w:rsidRPr="00AD3492">
        <w:rPr>
          <w:rFonts w:cs="ＭＳ 明朝"/>
          <w:bCs/>
          <w:sz w:val="24"/>
        </w:rPr>
        <w:t>12</w:t>
      </w:r>
      <w:r w:rsidR="00B75DFD" w:rsidRPr="00AD3492">
        <w:rPr>
          <w:rFonts w:cs="ＭＳ 明朝"/>
          <w:bCs/>
          <w:sz w:val="24"/>
        </w:rPr>
        <w:t>月</w:t>
      </w:r>
      <w:r w:rsidR="00B75DFD" w:rsidRPr="00AD3492">
        <w:rPr>
          <w:rFonts w:cs="ＭＳ 明朝"/>
          <w:bCs/>
          <w:sz w:val="24"/>
        </w:rPr>
        <w:t>7</w:t>
      </w:r>
      <w:r w:rsidR="00B75DFD" w:rsidRPr="00AD3492">
        <w:rPr>
          <w:rFonts w:cs="ＭＳ 明朝"/>
          <w:bCs/>
          <w:sz w:val="24"/>
        </w:rPr>
        <w:t>日（水））を発出した</w:t>
      </w:r>
      <w:r w:rsidR="005822AD" w:rsidRPr="00AD3492">
        <w:rPr>
          <w:rFonts w:cs="ＭＳ 明朝"/>
          <w:bCs/>
          <w:sz w:val="24"/>
        </w:rPr>
        <w:t>ことなどについて</w:t>
      </w:r>
      <w:r w:rsidRPr="00AD3492">
        <w:rPr>
          <w:rFonts w:cs="ＭＳ 明朝"/>
          <w:bCs/>
          <w:sz w:val="24"/>
        </w:rPr>
        <w:t>挨拶があり、その後、各担当課</w:t>
      </w:r>
      <w:r>
        <w:rPr>
          <w:rFonts w:cs="ＭＳ 明朝" w:hint="eastAsia"/>
          <w:bCs/>
          <w:sz w:val="24"/>
        </w:rPr>
        <w:lastRenderedPageBreak/>
        <w:t>より資料の説明がありました。</w:t>
      </w:r>
    </w:p>
    <w:p w14:paraId="2E1F1AE0" w14:textId="2FF3BE4E" w:rsidR="00F33112" w:rsidRDefault="00D1119C" w:rsidP="00B75DFD">
      <w:pPr>
        <w:snapToGrid w:val="0"/>
        <w:spacing w:beforeLines="25" w:before="90" w:afterLines="25" w:after="90" w:line="300" w:lineRule="auto"/>
        <w:ind w:firstLineChars="100" w:firstLine="240"/>
        <w:rPr>
          <w:rFonts w:cs="ＭＳ 明朝"/>
          <w:bCs/>
          <w:sz w:val="24"/>
        </w:rPr>
      </w:pPr>
      <w:r w:rsidRPr="00D1119C">
        <w:rPr>
          <w:rFonts w:cs="ＭＳ 明朝" w:hint="eastAsia"/>
          <w:bCs/>
          <w:sz w:val="24"/>
        </w:rPr>
        <w:t>内閣府から</w:t>
      </w:r>
      <w:r w:rsidR="008E40BB">
        <w:rPr>
          <w:rFonts w:cs="ＭＳ 明朝" w:hint="eastAsia"/>
          <w:bCs/>
          <w:sz w:val="24"/>
        </w:rPr>
        <w:t>は</w:t>
      </w:r>
      <w:r w:rsidR="00B75DFD">
        <w:rPr>
          <w:rFonts w:cs="ＭＳ 明朝" w:hint="eastAsia"/>
          <w:bCs/>
          <w:sz w:val="24"/>
        </w:rPr>
        <w:t>「</w:t>
      </w:r>
      <w:r w:rsidR="00B75DFD" w:rsidRPr="00B75DFD">
        <w:rPr>
          <w:rFonts w:cs="ＭＳ 明朝" w:hint="eastAsia"/>
          <w:bCs/>
          <w:sz w:val="24"/>
        </w:rPr>
        <w:t>公定価格の検討について</w:t>
      </w:r>
      <w:r w:rsidR="00B75DFD">
        <w:rPr>
          <w:rFonts w:cs="ＭＳ 明朝" w:hint="eastAsia"/>
          <w:bCs/>
          <w:sz w:val="24"/>
        </w:rPr>
        <w:t>」「</w:t>
      </w:r>
      <w:r w:rsidR="00B75DFD" w:rsidRPr="00B75DFD">
        <w:rPr>
          <w:rFonts w:cs="ＭＳ 明朝" w:hint="eastAsia"/>
          <w:bCs/>
          <w:sz w:val="24"/>
        </w:rPr>
        <w:t>こどものバス送迎・安全徹底プラン等について</w:t>
      </w:r>
      <w:r w:rsidR="00B75DFD">
        <w:rPr>
          <w:rFonts w:cs="ＭＳ 明朝" w:hint="eastAsia"/>
          <w:bCs/>
          <w:sz w:val="24"/>
        </w:rPr>
        <w:t>」、「</w:t>
      </w:r>
      <w:r w:rsidR="00B75DFD" w:rsidRPr="00B75DFD">
        <w:rPr>
          <w:rFonts w:cs="ＭＳ 明朝" w:hint="eastAsia"/>
          <w:bCs/>
          <w:sz w:val="24"/>
        </w:rPr>
        <w:t>令和４年度私立幼稚園の子ども・子育て支援新制度への移行状況等調査の結果</w:t>
      </w:r>
      <w:r w:rsidR="00B75DFD">
        <w:rPr>
          <w:rFonts w:cs="ＭＳ 明朝" w:hint="eastAsia"/>
          <w:bCs/>
          <w:sz w:val="24"/>
        </w:rPr>
        <w:t>」、</w:t>
      </w:r>
      <w:r w:rsidR="00D3553C">
        <w:rPr>
          <w:rFonts w:cs="ＭＳ 明朝" w:hint="eastAsia"/>
          <w:bCs/>
          <w:sz w:val="24"/>
        </w:rPr>
        <w:t>厚生労働省から</w:t>
      </w:r>
      <w:r w:rsidR="008E40BB">
        <w:rPr>
          <w:rFonts w:cs="ＭＳ 明朝" w:hint="eastAsia"/>
          <w:bCs/>
          <w:sz w:val="24"/>
        </w:rPr>
        <w:t>は</w:t>
      </w:r>
      <w:r w:rsidR="00D3553C">
        <w:rPr>
          <w:rFonts w:cs="ＭＳ 明朝" w:hint="eastAsia"/>
          <w:bCs/>
          <w:sz w:val="24"/>
        </w:rPr>
        <w:t>「</w:t>
      </w:r>
      <w:r w:rsidR="00B75DFD" w:rsidRPr="00B75DFD">
        <w:rPr>
          <w:rFonts w:cs="ＭＳ 明朝" w:hint="eastAsia"/>
          <w:bCs/>
          <w:sz w:val="24"/>
        </w:rPr>
        <w:t>出産・子育て応援交付金の概要</w:t>
      </w:r>
      <w:r w:rsidR="00B75DFD">
        <w:rPr>
          <w:rFonts w:cs="ＭＳ 明朝" w:hint="eastAsia"/>
          <w:bCs/>
          <w:sz w:val="24"/>
        </w:rPr>
        <w:t>」について、それぞれ説明がありました。</w:t>
      </w:r>
    </w:p>
    <w:p w14:paraId="317C6C48" w14:textId="6BD3E0B1" w:rsidR="00CD6BB1" w:rsidRPr="00CD6BB1" w:rsidRDefault="00CD6BB1" w:rsidP="00CD6BB1">
      <w:pPr>
        <w:snapToGrid w:val="0"/>
        <w:spacing w:beforeLines="25" w:before="90" w:afterLines="25" w:after="90" w:line="300" w:lineRule="auto"/>
        <w:rPr>
          <w:rFonts w:ascii="BIZ UDPゴシック" w:eastAsia="BIZ UDPゴシック" w:hAnsi="BIZ UDPゴシック" w:cs="ＭＳ 明朝"/>
          <w:bCs/>
          <w:sz w:val="24"/>
        </w:rPr>
      </w:pPr>
      <w:r w:rsidRPr="00CD6BB1">
        <w:rPr>
          <w:rFonts w:ascii="BIZ UDPゴシック" w:eastAsia="BIZ UDPゴシック" w:hAnsi="BIZ UDPゴシック" w:cs="ＭＳ 明朝" w:hint="eastAsia"/>
          <w:bCs/>
          <w:sz w:val="24"/>
        </w:rPr>
        <w:t>（１）</w:t>
      </w:r>
      <w:r w:rsidR="00B75DFD">
        <w:rPr>
          <w:rFonts w:ascii="BIZ UDPゴシック" w:eastAsia="BIZ UDPゴシック" w:hAnsi="BIZ UDPゴシック" w:cs="ＭＳ 明朝" w:hint="eastAsia"/>
          <w:bCs/>
          <w:sz w:val="24"/>
        </w:rPr>
        <w:t>公定価格の検討について</w:t>
      </w:r>
    </w:p>
    <w:p w14:paraId="1B2265FC" w14:textId="11AF2F12" w:rsidR="00B75DFD" w:rsidRDefault="00D3553C" w:rsidP="00D1119C">
      <w:pPr>
        <w:snapToGrid w:val="0"/>
        <w:spacing w:beforeLines="25" w:before="90" w:afterLines="25" w:after="90" w:line="300" w:lineRule="auto"/>
        <w:ind w:firstLineChars="100" w:firstLine="240"/>
        <w:rPr>
          <w:rFonts w:cs="ＭＳ 明朝"/>
          <w:bCs/>
          <w:sz w:val="24"/>
        </w:rPr>
      </w:pPr>
      <w:r>
        <w:rPr>
          <w:rFonts w:cs="ＭＳ 明朝" w:hint="eastAsia"/>
          <w:bCs/>
          <w:sz w:val="24"/>
        </w:rPr>
        <w:t>内閣府から説明のあった</w:t>
      </w:r>
      <w:r w:rsidR="00B75DFD">
        <w:rPr>
          <w:rFonts w:cs="ＭＳ 明朝" w:hint="eastAsia"/>
          <w:bCs/>
          <w:sz w:val="24"/>
        </w:rPr>
        <w:t>「公定価格の検討について」では、下記</w:t>
      </w:r>
      <w:r w:rsidR="00B75DFD">
        <w:rPr>
          <w:rFonts w:cs="ＭＳ 明朝" w:hint="eastAsia"/>
          <w:bCs/>
          <w:sz w:val="24"/>
        </w:rPr>
        <w:t>2</w:t>
      </w:r>
      <w:r w:rsidR="00B75DFD">
        <w:rPr>
          <w:rFonts w:cs="ＭＳ 明朝" w:hint="eastAsia"/>
          <w:bCs/>
          <w:sz w:val="24"/>
        </w:rPr>
        <w:t>点が示されました。</w:t>
      </w:r>
    </w:p>
    <w:tbl>
      <w:tblPr>
        <w:tblStyle w:val="a4"/>
        <w:tblW w:w="0" w:type="auto"/>
        <w:tblInd w:w="279" w:type="dxa"/>
        <w:tblLook w:val="04A0" w:firstRow="1" w:lastRow="0" w:firstColumn="1" w:lastColumn="0" w:noHBand="0" w:noVBand="1"/>
      </w:tblPr>
      <w:tblGrid>
        <w:gridCol w:w="9349"/>
      </w:tblGrid>
      <w:tr w:rsidR="00B75DFD" w14:paraId="5EF3A338" w14:textId="77777777" w:rsidTr="00B75DFD">
        <w:tc>
          <w:tcPr>
            <w:tcW w:w="9349" w:type="dxa"/>
          </w:tcPr>
          <w:p w14:paraId="4986FF24" w14:textId="22AF2271" w:rsidR="00B75DFD" w:rsidRDefault="00B75DFD" w:rsidP="00B75DFD">
            <w:pPr>
              <w:pStyle w:val="a9"/>
              <w:numPr>
                <w:ilvl w:val="0"/>
                <w:numId w:val="6"/>
              </w:numPr>
              <w:snapToGrid w:val="0"/>
              <w:spacing w:beforeLines="25" w:before="90" w:afterLines="25" w:after="90" w:line="300" w:lineRule="auto"/>
              <w:ind w:leftChars="0"/>
              <w:rPr>
                <w:rFonts w:cs="ＭＳ 明朝"/>
                <w:bCs/>
                <w:sz w:val="24"/>
              </w:rPr>
            </w:pPr>
            <w:r w:rsidRPr="00B75DFD">
              <w:rPr>
                <w:rFonts w:cs="ＭＳ 明朝" w:hint="eastAsia"/>
                <w:bCs/>
                <w:sz w:val="24"/>
              </w:rPr>
              <w:t>令和</w:t>
            </w:r>
            <w:r w:rsidR="00AE6835">
              <w:rPr>
                <w:rFonts w:cs="ＭＳ 明朝" w:hint="eastAsia"/>
                <w:bCs/>
                <w:sz w:val="24"/>
              </w:rPr>
              <w:t>4</w:t>
            </w:r>
            <w:r w:rsidRPr="00B75DFD">
              <w:rPr>
                <w:rFonts w:cs="ＭＳ 明朝" w:hint="eastAsia"/>
                <w:bCs/>
                <w:sz w:val="24"/>
              </w:rPr>
              <w:t>年人事院勧告に伴う国家公務員給与改定に伴う対応について</w:t>
            </w:r>
          </w:p>
          <w:p w14:paraId="2728AFF9" w14:textId="4F296C41" w:rsidR="00B75DFD" w:rsidRPr="00B75DFD" w:rsidRDefault="00B75DFD" w:rsidP="00B75DFD">
            <w:pPr>
              <w:pStyle w:val="a9"/>
              <w:numPr>
                <w:ilvl w:val="0"/>
                <w:numId w:val="6"/>
              </w:numPr>
              <w:snapToGrid w:val="0"/>
              <w:spacing w:beforeLines="25" w:before="90" w:afterLines="25" w:after="90" w:line="300" w:lineRule="auto"/>
              <w:ind w:leftChars="0"/>
              <w:rPr>
                <w:rFonts w:cs="ＭＳ 明朝"/>
                <w:bCs/>
                <w:sz w:val="24"/>
              </w:rPr>
            </w:pPr>
            <w:r w:rsidRPr="00B75DFD">
              <w:rPr>
                <w:rFonts w:cs="ＭＳ 明朝" w:hint="eastAsia"/>
                <w:bCs/>
                <w:sz w:val="24"/>
              </w:rPr>
              <w:t>令和</w:t>
            </w:r>
            <w:r w:rsidR="00AE6835">
              <w:rPr>
                <w:rFonts w:cs="ＭＳ 明朝" w:hint="eastAsia"/>
                <w:bCs/>
                <w:sz w:val="24"/>
              </w:rPr>
              <w:t>5</w:t>
            </w:r>
            <w:r w:rsidRPr="00B75DFD">
              <w:rPr>
                <w:rFonts w:cs="ＭＳ 明朝" w:hint="eastAsia"/>
                <w:bCs/>
                <w:sz w:val="24"/>
              </w:rPr>
              <w:t>年度公定価格における検討</w:t>
            </w:r>
          </w:p>
        </w:tc>
      </w:tr>
    </w:tbl>
    <w:p w14:paraId="2D065613" w14:textId="77777777" w:rsidR="00B75DFD" w:rsidRPr="00B75DFD" w:rsidRDefault="00B75DFD" w:rsidP="00B75DFD">
      <w:pPr>
        <w:pStyle w:val="a9"/>
        <w:numPr>
          <w:ilvl w:val="0"/>
          <w:numId w:val="7"/>
        </w:numPr>
        <w:snapToGrid w:val="0"/>
        <w:spacing w:beforeLines="25" w:before="90" w:afterLines="25" w:after="90" w:line="300" w:lineRule="auto"/>
        <w:ind w:leftChars="0"/>
        <w:rPr>
          <w:rFonts w:ascii="BIZ UDPゴシック" w:eastAsia="BIZ UDPゴシック" w:hAnsi="BIZ UDPゴシック" w:cs="ＭＳ 明朝"/>
          <w:bCs/>
          <w:sz w:val="24"/>
        </w:rPr>
      </w:pPr>
      <w:r w:rsidRPr="00B75DFD">
        <w:rPr>
          <w:rFonts w:ascii="BIZ UDPゴシック" w:eastAsia="BIZ UDPゴシック" w:hAnsi="BIZ UDPゴシック" w:cs="ＭＳ 明朝" w:hint="eastAsia"/>
          <w:bCs/>
          <w:sz w:val="24"/>
        </w:rPr>
        <w:t>令和４年人事院勧告に伴う国家公務員給与改定に伴う対応について</w:t>
      </w:r>
    </w:p>
    <w:p w14:paraId="08AD73B3" w14:textId="29994EC7" w:rsidR="00B75DFD" w:rsidRDefault="00B75DFD" w:rsidP="00B75DFD">
      <w:pPr>
        <w:snapToGrid w:val="0"/>
        <w:spacing w:beforeLines="25" w:before="90" w:afterLines="25" w:after="90" w:line="300" w:lineRule="auto"/>
        <w:rPr>
          <w:rFonts w:cs="ＭＳ 明朝"/>
          <w:bCs/>
          <w:sz w:val="24"/>
        </w:rPr>
      </w:pPr>
      <w:r>
        <w:rPr>
          <w:rFonts w:cs="ＭＳ 明朝" w:hint="eastAsia"/>
          <w:bCs/>
          <w:sz w:val="24"/>
        </w:rPr>
        <w:t xml:space="preserve">　令和</w:t>
      </w:r>
      <w:r>
        <w:rPr>
          <w:rFonts w:cs="ＭＳ 明朝" w:hint="eastAsia"/>
          <w:bCs/>
          <w:sz w:val="24"/>
        </w:rPr>
        <w:t>4</w:t>
      </w:r>
      <w:r>
        <w:rPr>
          <w:rFonts w:cs="ＭＳ 明朝" w:hint="eastAsia"/>
          <w:bCs/>
          <w:sz w:val="24"/>
        </w:rPr>
        <w:t>年の人事院勧告では、「月例</w:t>
      </w:r>
      <w:r w:rsidR="00FF2A12">
        <w:rPr>
          <w:rFonts w:cs="ＭＳ 明朝" w:hint="eastAsia"/>
          <w:bCs/>
          <w:sz w:val="24"/>
        </w:rPr>
        <w:t>給</w:t>
      </w:r>
      <w:r>
        <w:rPr>
          <w:rFonts w:cs="ＭＳ 明朝" w:hint="eastAsia"/>
          <w:bCs/>
          <w:sz w:val="24"/>
        </w:rPr>
        <w:t>の</w:t>
      </w:r>
      <w:r w:rsidRPr="00B75DFD">
        <w:rPr>
          <w:rFonts w:cs="ＭＳ 明朝" w:hint="eastAsia"/>
          <w:bCs/>
          <w:sz w:val="24"/>
        </w:rPr>
        <w:t>初任給及び若年層の俸給月額を引き上げ</w:t>
      </w:r>
      <w:r>
        <w:rPr>
          <w:rFonts w:cs="ＭＳ 明朝" w:hint="eastAsia"/>
          <w:bCs/>
          <w:sz w:val="24"/>
        </w:rPr>
        <w:t>」と「ボーナスの</w:t>
      </w:r>
      <w:r>
        <w:rPr>
          <w:rFonts w:cs="ＭＳ 明朝" w:hint="eastAsia"/>
          <w:bCs/>
          <w:sz w:val="24"/>
        </w:rPr>
        <w:t>0.1</w:t>
      </w:r>
      <w:r w:rsidRPr="00B75DFD">
        <w:rPr>
          <w:rFonts w:cs="ＭＳ 明朝" w:hint="eastAsia"/>
          <w:bCs/>
          <w:sz w:val="24"/>
        </w:rPr>
        <w:t>月分引上げ（</w:t>
      </w:r>
      <w:r w:rsidRPr="00B75DFD">
        <w:rPr>
          <w:rFonts w:cs="ＭＳ 明朝" w:hint="eastAsia"/>
          <w:bCs/>
          <w:sz w:val="24"/>
        </w:rPr>
        <w:t>4.3</w:t>
      </w:r>
      <w:r w:rsidRPr="00B75DFD">
        <w:rPr>
          <w:rFonts w:cs="ＭＳ 明朝" w:hint="eastAsia"/>
          <w:bCs/>
          <w:sz w:val="24"/>
        </w:rPr>
        <w:t>月分→</w:t>
      </w:r>
      <w:r w:rsidRPr="00B75DFD">
        <w:rPr>
          <w:rFonts w:cs="ＭＳ 明朝" w:hint="eastAsia"/>
          <w:bCs/>
          <w:sz w:val="24"/>
        </w:rPr>
        <w:t>4.4</w:t>
      </w:r>
      <w:r w:rsidRPr="00B75DFD">
        <w:rPr>
          <w:rFonts w:cs="ＭＳ 明朝" w:hint="eastAsia"/>
          <w:bCs/>
          <w:sz w:val="24"/>
        </w:rPr>
        <w:t>月分）</w:t>
      </w:r>
      <w:r>
        <w:rPr>
          <w:rFonts w:cs="ＭＳ 明朝" w:hint="eastAsia"/>
          <w:bCs/>
          <w:sz w:val="24"/>
        </w:rPr>
        <w:t>」が示されました。</w:t>
      </w:r>
    </w:p>
    <w:p w14:paraId="7F6781FE" w14:textId="77777777" w:rsidR="00AE6835" w:rsidRDefault="00B75DFD" w:rsidP="00B75DFD">
      <w:pPr>
        <w:snapToGrid w:val="0"/>
        <w:spacing w:beforeLines="25" w:before="90" w:afterLines="25" w:after="90" w:line="300" w:lineRule="auto"/>
        <w:rPr>
          <w:rFonts w:cs="ＭＳ 明朝"/>
          <w:bCs/>
          <w:sz w:val="24"/>
        </w:rPr>
      </w:pPr>
      <w:r>
        <w:rPr>
          <w:rFonts w:cs="ＭＳ 明朝" w:hint="eastAsia"/>
          <w:bCs/>
          <w:sz w:val="24"/>
        </w:rPr>
        <w:t xml:space="preserve">　令和</w:t>
      </w:r>
      <w:r>
        <w:rPr>
          <w:rFonts w:cs="ＭＳ 明朝" w:hint="eastAsia"/>
          <w:bCs/>
          <w:sz w:val="24"/>
        </w:rPr>
        <w:t>3</w:t>
      </w:r>
      <w:r>
        <w:rPr>
          <w:rFonts w:cs="ＭＳ 明朝" w:hint="eastAsia"/>
          <w:bCs/>
          <w:sz w:val="24"/>
        </w:rPr>
        <w:t>年人事院勧告に伴う公定価格の減額分（人件費▲</w:t>
      </w:r>
      <w:r>
        <w:rPr>
          <w:rFonts w:cs="ＭＳ 明朝" w:hint="eastAsia"/>
          <w:bCs/>
          <w:sz w:val="24"/>
        </w:rPr>
        <w:t>0.9%</w:t>
      </w:r>
      <w:r>
        <w:rPr>
          <w:rFonts w:cs="ＭＳ 明朝" w:hint="eastAsia"/>
          <w:bCs/>
          <w:sz w:val="24"/>
        </w:rPr>
        <w:t>）は、</w:t>
      </w:r>
      <w:r w:rsidRPr="00B75DFD">
        <w:rPr>
          <w:rFonts w:cs="ＭＳ 明朝" w:hint="eastAsia"/>
          <w:bCs/>
          <w:sz w:val="24"/>
        </w:rPr>
        <w:t>令和</w:t>
      </w:r>
      <w:r>
        <w:rPr>
          <w:rFonts w:cs="ＭＳ 明朝" w:hint="eastAsia"/>
          <w:bCs/>
          <w:sz w:val="24"/>
        </w:rPr>
        <w:t>4</w:t>
      </w:r>
      <w:r w:rsidRPr="00B75DFD">
        <w:rPr>
          <w:rFonts w:cs="ＭＳ 明朝" w:hint="eastAsia"/>
          <w:bCs/>
          <w:sz w:val="24"/>
        </w:rPr>
        <w:t>年</w:t>
      </w:r>
      <w:r>
        <w:rPr>
          <w:rFonts w:cs="ＭＳ 明朝" w:hint="eastAsia"/>
          <w:bCs/>
          <w:sz w:val="24"/>
        </w:rPr>
        <w:t>4</w:t>
      </w:r>
      <w:r w:rsidRPr="00B75DFD">
        <w:rPr>
          <w:rFonts w:cs="ＭＳ 明朝" w:hint="eastAsia"/>
          <w:bCs/>
          <w:sz w:val="24"/>
        </w:rPr>
        <w:t>月から</w:t>
      </w:r>
      <w:r>
        <w:rPr>
          <w:rFonts w:cs="ＭＳ 明朝" w:hint="eastAsia"/>
          <w:bCs/>
          <w:sz w:val="24"/>
        </w:rPr>
        <w:t>9</w:t>
      </w:r>
      <w:r w:rsidRPr="00B75DFD">
        <w:rPr>
          <w:rFonts w:cs="ＭＳ 明朝" w:hint="eastAsia"/>
          <w:bCs/>
          <w:sz w:val="24"/>
        </w:rPr>
        <w:t>月の間、「国家公務員給与改定対応部分」により補助</w:t>
      </w:r>
      <w:r w:rsidR="00AE6835">
        <w:rPr>
          <w:rFonts w:cs="ＭＳ 明朝" w:hint="eastAsia"/>
          <w:bCs/>
          <w:sz w:val="24"/>
        </w:rPr>
        <w:t>が行われてきました。</w:t>
      </w:r>
    </w:p>
    <w:p w14:paraId="3963ABE9" w14:textId="7DA0F669" w:rsidR="00B75DFD" w:rsidRDefault="00AE6835" w:rsidP="00AE6835">
      <w:pPr>
        <w:snapToGrid w:val="0"/>
        <w:spacing w:beforeLines="25" w:before="90" w:afterLines="25" w:after="90" w:line="300" w:lineRule="auto"/>
        <w:ind w:firstLineChars="100" w:firstLine="240"/>
        <w:rPr>
          <w:rFonts w:cs="ＭＳ 明朝"/>
          <w:bCs/>
          <w:sz w:val="24"/>
        </w:rPr>
      </w:pPr>
      <w:r>
        <w:rPr>
          <w:rFonts w:cs="ＭＳ 明朝" w:hint="eastAsia"/>
          <w:bCs/>
          <w:sz w:val="24"/>
        </w:rPr>
        <w:t>今回の</w:t>
      </w:r>
      <w:r w:rsidRPr="00AE6835">
        <w:rPr>
          <w:rFonts w:cs="ＭＳ 明朝" w:hint="eastAsia"/>
          <w:bCs/>
          <w:sz w:val="24"/>
        </w:rPr>
        <w:t>令和</w:t>
      </w:r>
      <w:r>
        <w:rPr>
          <w:rFonts w:cs="ＭＳ 明朝" w:hint="eastAsia"/>
          <w:bCs/>
          <w:sz w:val="24"/>
        </w:rPr>
        <w:t>4</w:t>
      </w:r>
      <w:r w:rsidRPr="00AE6835">
        <w:rPr>
          <w:rFonts w:cs="ＭＳ 明朝" w:hint="eastAsia"/>
          <w:bCs/>
          <w:sz w:val="24"/>
        </w:rPr>
        <w:t>年人事院勧告に伴う国家公務員給与の改定内容</w:t>
      </w:r>
      <w:r w:rsidR="00FF2A12">
        <w:rPr>
          <w:rFonts w:cs="ＭＳ 明朝" w:hint="eastAsia"/>
          <w:bCs/>
          <w:sz w:val="24"/>
        </w:rPr>
        <w:t>（ボーナスの</w:t>
      </w:r>
      <w:r w:rsidR="00FF2A12">
        <w:rPr>
          <w:rFonts w:cs="ＭＳ 明朝" w:hint="eastAsia"/>
          <w:bCs/>
          <w:sz w:val="24"/>
        </w:rPr>
        <w:t>0.1</w:t>
      </w:r>
      <w:r w:rsidR="00FF2A12">
        <w:rPr>
          <w:rFonts w:cs="ＭＳ 明朝" w:hint="eastAsia"/>
          <w:bCs/>
          <w:sz w:val="24"/>
        </w:rPr>
        <w:t>月分引上げ）</w:t>
      </w:r>
      <w:r>
        <w:rPr>
          <w:rFonts w:cs="ＭＳ 明朝" w:hint="eastAsia"/>
          <w:bCs/>
          <w:sz w:val="24"/>
        </w:rPr>
        <w:t>は</w:t>
      </w:r>
      <w:r w:rsidRPr="00AE6835">
        <w:rPr>
          <w:rFonts w:cs="ＭＳ 明朝" w:hint="eastAsia"/>
          <w:bCs/>
          <w:sz w:val="24"/>
        </w:rPr>
        <w:t>、令和</w:t>
      </w:r>
      <w:r>
        <w:rPr>
          <w:rFonts w:cs="ＭＳ 明朝" w:hint="eastAsia"/>
          <w:bCs/>
          <w:sz w:val="24"/>
        </w:rPr>
        <w:t>4</w:t>
      </w:r>
      <w:r w:rsidRPr="00AE6835">
        <w:rPr>
          <w:rFonts w:cs="ＭＳ 明朝" w:hint="eastAsia"/>
          <w:bCs/>
          <w:sz w:val="24"/>
        </w:rPr>
        <w:t>年</w:t>
      </w:r>
      <w:r>
        <w:rPr>
          <w:rFonts w:cs="ＭＳ 明朝" w:hint="eastAsia"/>
          <w:bCs/>
          <w:sz w:val="24"/>
        </w:rPr>
        <w:t>4</w:t>
      </w:r>
      <w:r w:rsidRPr="00AE6835">
        <w:rPr>
          <w:rFonts w:cs="ＭＳ 明朝" w:hint="eastAsia"/>
          <w:bCs/>
          <w:sz w:val="24"/>
        </w:rPr>
        <w:t>月分に遡って改定</w:t>
      </w:r>
      <w:r>
        <w:rPr>
          <w:rFonts w:cs="ＭＳ 明朝" w:hint="eastAsia"/>
          <w:bCs/>
          <w:sz w:val="24"/>
        </w:rPr>
        <w:t>することを受け、令和</w:t>
      </w:r>
      <w:r>
        <w:rPr>
          <w:rFonts w:cs="ＭＳ 明朝" w:hint="eastAsia"/>
          <w:bCs/>
          <w:sz w:val="24"/>
        </w:rPr>
        <w:t>4</w:t>
      </w:r>
      <w:r>
        <w:rPr>
          <w:rFonts w:cs="ＭＳ 明朝" w:hint="eastAsia"/>
          <w:bCs/>
          <w:sz w:val="24"/>
        </w:rPr>
        <w:t>年</w:t>
      </w:r>
      <w:r>
        <w:rPr>
          <w:rFonts w:cs="ＭＳ 明朝" w:hint="eastAsia"/>
          <w:bCs/>
          <w:sz w:val="24"/>
        </w:rPr>
        <w:t>4</w:t>
      </w:r>
      <w:r>
        <w:rPr>
          <w:rFonts w:cs="ＭＳ 明朝" w:hint="eastAsia"/>
          <w:bCs/>
          <w:sz w:val="24"/>
        </w:rPr>
        <w:t>月から</w:t>
      </w:r>
      <w:r>
        <w:rPr>
          <w:rFonts w:cs="ＭＳ 明朝" w:hint="eastAsia"/>
          <w:bCs/>
          <w:sz w:val="24"/>
        </w:rPr>
        <w:t>9</w:t>
      </w:r>
      <w:r>
        <w:rPr>
          <w:rFonts w:cs="ＭＳ 明朝" w:hint="eastAsia"/>
          <w:bCs/>
          <w:sz w:val="24"/>
        </w:rPr>
        <w:t>月までの間に</w:t>
      </w:r>
      <w:r w:rsidR="00B75DFD" w:rsidRPr="00B75DFD">
        <w:rPr>
          <w:rFonts w:cs="ＭＳ 明朝" w:hint="eastAsia"/>
          <w:bCs/>
          <w:sz w:val="24"/>
        </w:rPr>
        <w:t>「国家公務員給与改定対応部分」の補助を受けた施設については、当該補助を受けた額を公定価格において調整する</w:t>
      </w:r>
      <w:r>
        <w:rPr>
          <w:rFonts w:cs="ＭＳ 明朝" w:hint="eastAsia"/>
          <w:bCs/>
          <w:sz w:val="24"/>
        </w:rPr>
        <w:t>とされました（</w:t>
      </w:r>
      <w:r w:rsidRPr="00AE6835">
        <w:rPr>
          <w:rFonts w:ascii="BIZ UDPゴシック" w:eastAsia="BIZ UDPゴシック" w:hAnsi="BIZ UDPゴシック" w:cs="ＭＳ 明朝" w:hint="eastAsia"/>
          <w:bCs/>
          <w:sz w:val="24"/>
        </w:rPr>
        <w:t>令和5年3月分の公定価格において減額</w:t>
      </w:r>
      <w:r>
        <w:rPr>
          <w:rFonts w:cs="ＭＳ 明朝" w:hint="eastAsia"/>
          <w:bCs/>
          <w:sz w:val="24"/>
        </w:rPr>
        <w:t>）。</w:t>
      </w:r>
    </w:p>
    <w:p w14:paraId="2D686426" w14:textId="59A152C9" w:rsidR="00AE6835" w:rsidRDefault="00AE6835" w:rsidP="00AE6835">
      <w:pPr>
        <w:snapToGrid w:val="0"/>
        <w:spacing w:beforeLines="25" w:before="90" w:afterLines="25" w:after="90" w:line="300" w:lineRule="auto"/>
        <w:ind w:firstLineChars="100" w:firstLine="240"/>
        <w:rPr>
          <w:rFonts w:cs="ＭＳ 明朝"/>
          <w:bCs/>
          <w:sz w:val="24"/>
        </w:rPr>
      </w:pPr>
      <w:r w:rsidRPr="00AE6835">
        <w:rPr>
          <w:rFonts w:cs="ＭＳ 明朝"/>
          <w:bCs/>
          <w:noProof/>
          <w:sz w:val="24"/>
        </w:rPr>
        <w:drawing>
          <wp:inline distT="0" distB="0" distL="0" distR="0" wp14:anchorId="1CF1BF31" wp14:editId="48C125A1">
            <wp:extent cx="6120130" cy="2463800"/>
            <wp:effectExtent l="19050" t="19050" r="13970" b="1270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130" cy="2463800"/>
                    </a:xfrm>
                    <a:prstGeom prst="rect">
                      <a:avLst/>
                    </a:prstGeom>
                    <a:ln>
                      <a:solidFill>
                        <a:schemeClr val="tx1"/>
                      </a:solidFill>
                    </a:ln>
                  </pic:spPr>
                </pic:pic>
              </a:graphicData>
            </a:graphic>
          </wp:inline>
        </w:drawing>
      </w:r>
    </w:p>
    <w:p w14:paraId="05F01592" w14:textId="457D697B" w:rsidR="00AE6835" w:rsidRPr="00B75DFD" w:rsidRDefault="00AE6835" w:rsidP="00AE6835">
      <w:pPr>
        <w:pStyle w:val="a9"/>
        <w:numPr>
          <w:ilvl w:val="0"/>
          <w:numId w:val="7"/>
        </w:numPr>
        <w:snapToGrid w:val="0"/>
        <w:spacing w:beforeLines="25" w:before="90" w:afterLines="25" w:after="90" w:line="300" w:lineRule="auto"/>
        <w:ind w:leftChars="0"/>
        <w:rPr>
          <w:rFonts w:ascii="BIZ UDPゴシック" w:eastAsia="BIZ UDPゴシック" w:hAnsi="BIZ UDPゴシック" w:cs="ＭＳ 明朝"/>
          <w:bCs/>
          <w:sz w:val="24"/>
        </w:rPr>
      </w:pPr>
      <w:r>
        <w:rPr>
          <w:rFonts w:ascii="BIZ UDPゴシック" w:eastAsia="BIZ UDPゴシック" w:hAnsi="BIZ UDPゴシック" w:cs="ＭＳ 明朝" w:hint="eastAsia"/>
          <w:bCs/>
          <w:sz w:val="24"/>
        </w:rPr>
        <w:t>令和5年度公定価格における検討</w:t>
      </w:r>
    </w:p>
    <w:p w14:paraId="00D526C8" w14:textId="79C7DEB3" w:rsidR="00B75DFD" w:rsidRPr="00AE6835" w:rsidRDefault="00AE6835" w:rsidP="00D1119C">
      <w:pPr>
        <w:snapToGrid w:val="0"/>
        <w:spacing w:beforeLines="25" w:before="90" w:afterLines="25" w:after="90" w:line="300" w:lineRule="auto"/>
        <w:ind w:firstLineChars="100" w:firstLine="240"/>
        <w:rPr>
          <w:rFonts w:cs="ＭＳ 明朝"/>
          <w:bCs/>
          <w:sz w:val="24"/>
        </w:rPr>
      </w:pPr>
      <w:r>
        <w:rPr>
          <w:rFonts w:cs="ＭＳ 明朝" w:hint="eastAsia"/>
          <w:bCs/>
          <w:sz w:val="24"/>
        </w:rPr>
        <w:t>令和</w:t>
      </w:r>
      <w:r>
        <w:rPr>
          <w:rFonts w:cs="ＭＳ 明朝" w:hint="eastAsia"/>
          <w:bCs/>
          <w:sz w:val="24"/>
        </w:rPr>
        <w:t>4</w:t>
      </w:r>
      <w:r>
        <w:rPr>
          <w:rFonts w:cs="ＭＳ 明朝" w:hint="eastAsia"/>
          <w:bCs/>
          <w:sz w:val="24"/>
        </w:rPr>
        <w:t>年度に新たに創設された「</w:t>
      </w:r>
      <w:r w:rsidRPr="00AE6835">
        <w:rPr>
          <w:rFonts w:cs="ＭＳ 明朝" w:hint="eastAsia"/>
          <w:bCs/>
          <w:sz w:val="24"/>
        </w:rPr>
        <w:t>処遇改善等加算Ⅲ</w:t>
      </w:r>
      <w:r>
        <w:rPr>
          <w:rFonts w:cs="ＭＳ 明朝" w:hint="eastAsia"/>
          <w:bCs/>
          <w:sz w:val="24"/>
        </w:rPr>
        <w:t>」を、</w:t>
      </w:r>
      <w:r w:rsidRPr="00AE6835">
        <w:rPr>
          <w:rFonts w:cs="ＭＳ 明朝" w:hint="eastAsia"/>
          <w:bCs/>
          <w:sz w:val="24"/>
        </w:rPr>
        <w:t>令和</w:t>
      </w:r>
      <w:r>
        <w:rPr>
          <w:rFonts w:cs="ＭＳ 明朝" w:hint="eastAsia"/>
          <w:bCs/>
          <w:sz w:val="24"/>
        </w:rPr>
        <w:t>5</w:t>
      </w:r>
      <w:r w:rsidRPr="00AE6835">
        <w:rPr>
          <w:rFonts w:cs="ＭＳ 明朝" w:hint="eastAsia"/>
          <w:bCs/>
          <w:sz w:val="24"/>
        </w:rPr>
        <w:t>年度</w:t>
      </w:r>
      <w:r>
        <w:rPr>
          <w:rFonts w:cs="ＭＳ 明朝" w:hint="eastAsia"/>
          <w:bCs/>
          <w:sz w:val="24"/>
        </w:rPr>
        <w:t>も引き続き行うこととし、</w:t>
      </w:r>
      <w:r w:rsidRPr="00AE6835">
        <w:rPr>
          <w:rFonts w:cs="ＭＳ 明朝" w:hint="eastAsia"/>
          <w:bCs/>
          <w:sz w:val="24"/>
        </w:rPr>
        <w:t>必要な経費について計上</w:t>
      </w:r>
      <w:r>
        <w:rPr>
          <w:rFonts w:cs="ＭＳ 明朝" w:hint="eastAsia"/>
          <w:bCs/>
          <w:sz w:val="24"/>
        </w:rPr>
        <w:t>するとともに、</w:t>
      </w:r>
      <w:r w:rsidRPr="00AE6835">
        <w:rPr>
          <w:rFonts w:cs="ＭＳ 明朝" w:hint="eastAsia"/>
          <w:bCs/>
          <w:sz w:val="24"/>
        </w:rPr>
        <w:t>教育・保育の質の向上等について、安定的な財源の確保と併せて検討</w:t>
      </w:r>
      <w:r>
        <w:rPr>
          <w:rFonts w:cs="ＭＳ 明朝" w:hint="eastAsia"/>
          <w:bCs/>
          <w:sz w:val="24"/>
        </w:rPr>
        <w:t>することとされました。</w:t>
      </w:r>
    </w:p>
    <w:p w14:paraId="728A17DA" w14:textId="373BDD8C" w:rsidR="00AE6835" w:rsidRPr="00CD6BB1" w:rsidRDefault="00AE6835" w:rsidP="00BB637B">
      <w:pPr>
        <w:snapToGrid w:val="0"/>
        <w:spacing w:beforeLines="100" w:before="360" w:afterLines="25" w:after="90" w:line="300" w:lineRule="auto"/>
        <w:rPr>
          <w:rFonts w:ascii="BIZ UDPゴシック" w:eastAsia="BIZ UDPゴシック" w:hAnsi="BIZ UDPゴシック" w:cs="ＭＳ 明朝"/>
          <w:bCs/>
          <w:sz w:val="24"/>
        </w:rPr>
      </w:pPr>
      <w:r w:rsidRPr="00CD6BB1">
        <w:rPr>
          <w:rFonts w:ascii="BIZ UDPゴシック" w:eastAsia="BIZ UDPゴシック" w:hAnsi="BIZ UDPゴシック" w:cs="ＭＳ 明朝" w:hint="eastAsia"/>
          <w:bCs/>
          <w:sz w:val="24"/>
        </w:rPr>
        <w:t>（</w:t>
      </w:r>
      <w:r>
        <w:rPr>
          <w:rFonts w:ascii="BIZ UDPゴシック" w:eastAsia="BIZ UDPゴシック" w:hAnsi="BIZ UDPゴシック" w:cs="ＭＳ 明朝" w:hint="eastAsia"/>
          <w:bCs/>
          <w:sz w:val="24"/>
        </w:rPr>
        <w:t>2</w:t>
      </w:r>
      <w:r w:rsidRPr="00CD6BB1">
        <w:rPr>
          <w:rFonts w:ascii="BIZ UDPゴシック" w:eastAsia="BIZ UDPゴシック" w:hAnsi="BIZ UDPゴシック" w:cs="ＭＳ 明朝" w:hint="eastAsia"/>
          <w:bCs/>
          <w:sz w:val="24"/>
        </w:rPr>
        <w:t>）</w:t>
      </w:r>
      <w:r w:rsidRPr="00AE6835">
        <w:rPr>
          <w:rFonts w:ascii="BIZ UDPゴシック" w:eastAsia="BIZ UDPゴシック" w:hAnsi="BIZ UDPゴシック" w:cs="ＭＳ 明朝" w:hint="eastAsia"/>
          <w:bCs/>
          <w:sz w:val="24"/>
        </w:rPr>
        <w:t>出産・子育て応援交付金の概要</w:t>
      </w:r>
    </w:p>
    <w:p w14:paraId="590D237B" w14:textId="46FD46F2" w:rsidR="00FF2A12" w:rsidRDefault="00AE6835" w:rsidP="00FF2A12">
      <w:pPr>
        <w:snapToGrid w:val="0"/>
        <w:spacing w:beforeLines="25" w:before="90" w:afterLines="25" w:after="90" w:line="300" w:lineRule="auto"/>
        <w:ind w:firstLineChars="100" w:firstLine="240"/>
        <w:rPr>
          <w:rFonts w:cs="ＭＳ 明朝"/>
          <w:bCs/>
          <w:sz w:val="24"/>
        </w:rPr>
      </w:pPr>
      <w:r>
        <w:rPr>
          <w:rFonts w:cs="ＭＳ 明朝" w:hint="eastAsia"/>
          <w:bCs/>
          <w:sz w:val="24"/>
        </w:rPr>
        <w:t>厚生労働省から説明のあった「出産・子育て応援交付金」は、</w:t>
      </w:r>
      <w:r w:rsidR="00FF2A12">
        <w:rPr>
          <w:rFonts w:cs="ＭＳ 明朝" w:hint="eastAsia"/>
          <w:bCs/>
          <w:sz w:val="24"/>
        </w:rPr>
        <w:t>本ニュース</w:t>
      </w:r>
      <w:r w:rsidR="00FF2A12">
        <w:rPr>
          <w:rFonts w:cs="ＭＳ 明朝" w:hint="eastAsia"/>
          <w:bCs/>
          <w:sz w:val="24"/>
        </w:rPr>
        <w:t>No.22-39</w:t>
      </w:r>
      <w:r w:rsidR="00FF2A12">
        <w:rPr>
          <w:rFonts w:cs="ＭＳ 明朝" w:hint="eastAsia"/>
          <w:bCs/>
          <w:sz w:val="24"/>
        </w:rPr>
        <w:t>でお伝えしているとおり、</w:t>
      </w:r>
      <w:r w:rsidR="00FF2A12" w:rsidRPr="00494E7E">
        <w:rPr>
          <w:rFonts w:cs="ＭＳ 明朝" w:hint="eastAsia"/>
          <w:bCs/>
          <w:sz w:val="24"/>
        </w:rPr>
        <w:t>この交付金により、妊娠届出や出産届出を行った家庭に対して計</w:t>
      </w:r>
      <w:r w:rsidR="00FF2A12" w:rsidRPr="00494E7E">
        <w:rPr>
          <w:rFonts w:cs="ＭＳ 明朝" w:hint="eastAsia"/>
          <w:bCs/>
          <w:sz w:val="24"/>
        </w:rPr>
        <w:t>10</w:t>
      </w:r>
      <w:r w:rsidR="00FF2A12" w:rsidRPr="00494E7E">
        <w:rPr>
          <w:rFonts w:cs="ＭＳ 明朝" w:hint="eastAsia"/>
          <w:bCs/>
          <w:sz w:val="24"/>
        </w:rPr>
        <w:lastRenderedPageBreak/>
        <w:t>万円の経済的支援が実施されます。経済的支援は事業の一部となり、妊娠届出時から特に</w:t>
      </w:r>
      <w:r w:rsidR="00FF2A12" w:rsidRPr="00494E7E">
        <w:rPr>
          <w:rFonts w:cs="ＭＳ 明朝" w:hint="eastAsia"/>
          <w:bCs/>
          <w:sz w:val="24"/>
        </w:rPr>
        <w:t>0</w:t>
      </w:r>
      <w:r w:rsidR="00FF2A12" w:rsidRPr="00494E7E">
        <w:rPr>
          <w:rFonts w:cs="ＭＳ 明朝" w:hint="eastAsia"/>
          <w:bCs/>
          <w:sz w:val="24"/>
        </w:rPr>
        <w:t>歳から</w:t>
      </w:r>
      <w:r w:rsidR="00FF2A12" w:rsidRPr="00494E7E">
        <w:rPr>
          <w:rFonts w:cs="ＭＳ 明朝" w:hint="eastAsia"/>
          <w:bCs/>
          <w:sz w:val="24"/>
        </w:rPr>
        <w:t>2</w:t>
      </w:r>
      <w:r w:rsidR="00FF2A12" w:rsidRPr="00494E7E">
        <w:rPr>
          <w:rFonts w:cs="ＭＳ 明朝" w:hint="eastAsia"/>
          <w:bCs/>
          <w:sz w:val="24"/>
        </w:rPr>
        <w:t>歳の低年齢期の子育て家庭に寄り添い、出産・育児等の伴走型相談支援の充実を一体的に図る事業となります。</w:t>
      </w:r>
    </w:p>
    <w:p w14:paraId="7D979CD5" w14:textId="0A4DF0A4" w:rsidR="00FF2A12" w:rsidRDefault="00FF2A12" w:rsidP="00FF2A12">
      <w:pPr>
        <w:snapToGrid w:val="0"/>
        <w:spacing w:beforeLines="25" w:before="90" w:afterLines="25" w:after="90" w:line="300" w:lineRule="auto"/>
        <w:ind w:firstLineChars="100" w:firstLine="240"/>
        <w:rPr>
          <w:rFonts w:cs="ＭＳ 明朝"/>
          <w:bCs/>
          <w:sz w:val="24"/>
        </w:rPr>
      </w:pPr>
      <w:r>
        <w:rPr>
          <w:rFonts w:cs="ＭＳ 明朝" w:hint="eastAsia"/>
          <w:bCs/>
          <w:sz w:val="24"/>
        </w:rPr>
        <w:t>国からの自治体向けの説明会は</w:t>
      </w:r>
      <w:r>
        <w:rPr>
          <w:rFonts w:cs="ＭＳ 明朝" w:hint="eastAsia"/>
          <w:bCs/>
          <w:sz w:val="24"/>
        </w:rPr>
        <w:t>11</w:t>
      </w:r>
      <w:r>
        <w:rPr>
          <w:rFonts w:cs="ＭＳ 明朝" w:hint="eastAsia"/>
          <w:bCs/>
          <w:sz w:val="24"/>
        </w:rPr>
        <w:t>月・</w:t>
      </w:r>
      <w:r>
        <w:rPr>
          <w:rFonts w:cs="ＭＳ 明朝" w:hint="eastAsia"/>
          <w:bCs/>
          <w:sz w:val="24"/>
        </w:rPr>
        <w:t>12</w:t>
      </w:r>
      <w:r>
        <w:rPr>
          <w:rFonts w:cs="ＭＳ 明朝" w:hint="eastAsia"/>
          <w:bCs/>
          <w:sz w:val="24"/>
        </w:rPr>
        <w:t>月に開催され、近日中には</w:t>
      </w:r>
      <w:r w:rsidRPr="00FF2A12">
        <w:rPr>
          <w:rFonts w:cs="ＭＳ 明朝" w:hint="eastAsia"/>
          <w:bCs/>
          <w:sz w:val="24"/>
        </w:rPr>
        <w:t>「交付要綱・実施要綱」発出、「</w:t>
      </w:r>
      <w:r w:rsidRPr="00FF2A12">
        <w:rPr>
          <w:rFonts w:cs="ＭＳ 明朝" w:hint="eastAsia"/>
          <w:bCs/>
          <w:sz w:val="24"/>
        </w:rPr>
        <w:t>Q</w:t>
      </w:r>
      <w:r w:rsidRPr="00FF2A12">
        <w:rPr>
          <w:rFonts w:cs="ＭＳ 明朝" w:hint="eastAsia"/>
          <w:bCs/>
          <w:sz w:val="24"/>
        </w:rPr>
        <w:t>＆</w:t>
      </w:r>
      <w:r w:rsidRPr="00FF2A12">
        <w:rPr>
          <w:rFonts w:cs="ＭＳ 明朝" w:hint="eastAsia"/>
          <w:bCs/>
          <w:sz w:val="24"/>
        </w:rPr>
        <w:t>A</w:t>
      </w:r>
      <w:r w:rsidRPr="00FF2A12">
        <w:rPr>
          <w:rFonts w:cs="ＭＳ 明朝" w:hint="eastAsia"/>
          <w:bCs/>
          <w:sz w:val="24"/>
        </w:rPr>
        <w:t>」周知等を</w:t>
      </w:r>
      <w:r>
        <w:rPr>
          <w:rFonts w:cs="ＭＳ 明朝" w:hint="eastAsia"/>
          <w:bCs/>
          <w:sz w:val="24"/>
        </w:rPr>
        <w:t>予定していると説明がありました。</w:t>
      </w:r>
    </w:p>
    <w:p w14:paraId="1DC61735" w14:textId="58387D44" w:rsidR="00FF2A12" w:rsidRDefault="00BB637B" w:rsidP="00FF2A12">
      <w:pPr>
        <w:snapToGrid w:val="0"/>
        <w:spacing w:beforeLines="25" w:before="90" w:afterLines="25" w:after="90" w:line="300" w:lineRule="auto"/>
        <w:ind w:firstLineChars="100" w:firstLine="240"/>
        <w:rPr>
          <w:rFonts w:cs="ＭＳ 明朝"/>
          <w:bCs/>
          <w:sz w:val="24"/>
        </w:rPr>
      </w:pPr>
      <w:r>
        <w:rPr>
          <w:rFonts w:cs="ＭＳ 明朝" w:hint="eastAsia"/>
          <w:bCs/>
          <w:sz w:val="24"/>
        </w:rPr>
        <w:t>伴走</w:t>
      </w:r>
      <w:r w:rsidR="00FF2A12">
        <w:rPr>
          <w:rFonts w:cs="ＭＳ 明朝" w:hint="eastAsia"/>
          <w:bCs/>
          <w:sz w:val="24"/>
        </w:rPr>
        <w:t>型相談支援では、</w:t>
      </w:r>
      <w:r w:rsidR="00FF2A12" w:rsidRPr="00FF2A12">
        <w:rPr>
          <w:rFonts w:cs="ＭＳ 明朝" w:hint="eastAsia"/>
          <w:bCs/>
          <w:sz w:val="24"/>
        </w:rPr>
        <w:t>面談の実施機関・実施者</w:t>
      </w:r>
      <w:r w:rsidR="00FF2A12">
        <w:rPr>
          <w:rFonts w:cs="ＭＳ 明朝" w:hint="eastAsia"/>
          <w:bCs/>
          <w:sz w:val="24"/>
        </w:rPr>
        <w:t>として、</w:t>
      </w:r>
      <w:r w:rsidR="00FF2A12" w:rsidRPr="00FF2A12">
        <w:rPr>
          <w:rFonts w:cs="ＭＳ 明朝" w:hint="eastAsia"/>
          <w:bCs/>
          <w:sz w:val="24"/>
        </w:rPr>
        <w:t>身近で気軽に相談できる保育園等の保育士</w:t>
      </w:r>
      <w:r w:rsidR="00FF2A12">
        <w:rPr>
          <w:rFonts w:cs="ＭＳ 明朝" w:hint="eastAsia"/>
          <w:bCs/>
          <w:sz w:val="24"/>
        </w:rPr>
        <w:t>も例示されています。</w:t>
      </w:r>
      <w:r w:rsidR="00FF2A12" w:rsidRPr="00494E7E">
        <w:rPr>
          <w:rFonts w:cs="ＭＳ 明朝" w:hint="eastAsia"/>
          <w:bCs/>
          <w:sz w:val="24"/>
        </w:rPr>
        <w:t>市町村が実施主体となりますが、保育所・認定こども園等も、伴走型相談支援のなかで役割を果たすことが考えられるため、ご地元の市町村の取り組みを注視してください。</w:t>
      </w:r>
    </w:p>
    <w:p w14:paraId="38863BB4" w14:textId="2074F2BF" w:rsidR="0050768B" w:rsidRDefault="0050768B" w:rsidP="00FF2A12">
      <w:pPr>
        <w:snapToGrid w:val="0"/>
        <w:spacing w:beforeLines="25" w:before="90" w:afterLines="25" w:after="90" w:line="300" w:lineRule="auto"/>
        <w:ind w:firstLineChars="100" w:firstLine="240"/>
        <w:rPr>
          <w:rFonts w:cs="ＭＳ 明朝"/>
          <w:bCs/>
          <w:sz w:val="24"/>
        </w:rPr>
      </w:pPr>
      <w:r>
        <w:rPr>
          <w:rFonts w:cs="ＭＳ 明朝"/>
          <w:bCs/>
          <w:noProof/>
          <w:sz w:val="24"/>
        </w:rPr>
        <mc:AlternateContent>
          <mc:Choice Requires="wps">
            <w:drawing>
              <wp:anchor distT="0" distB="0" distL="114300" distR="114300" simplePos="0" relativeHeight="251661312" behindDoc="0" locked="0" layoutInCell="1" allowOverlap="1" wp14:anchorId="41914328" wp14:editId="3ED03119">
                <wp:simplePos x="0" y="0"/>
                <wp:positionH relativeFrom="column">
                  <wp:posOffset>392430</wp:posOffset>
                </wp:positionH>
                <wp:positionV relativeFrom="paragraph">
                  <wp:posOffset>2780665</wp:posOffset>
                </wp:positionV>
                <wp:extent cx="586740" cy="0"/>
                <wp:effectExtent l="38100" t="38100" r="60960" b="95250"/>
                <wp:wrapNone/>
                <wp:docPr id="4" name="直線コネクタ 4"/>
                <wp:cNvGraphicFramePr/>
                <a:graphic xmlns:a="http://schemas.openxmlformats.org/drawingml/2006/main">
                  <a:graphicData uri="http://schemas.microsoft.com/office/word/2010/wordprocessingShape">
                    <wps:wsp>
                      <wps:cNvCnPr/>
                      <wps:spPr>
                        <a:xfrm>
                          <a:off x="0" y="0"/>
                          <a:ext cx="586740" cy="0"/>
                        </a:xfrm>
                        <a:prstGeom prst="line">
                          <a:avLst/>
                        </a:prstGeom>
                        <a:ln>
                          <a:solidFill>
                            <a:srgbClr val="FF000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1E11CAAE" id="直線コネクタ 4"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9pt,218.95pt" to="77.1pt,2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" strokecolor="red" strokeweight="2pt">
                <v:shadow on="t" color="black" opacity="24903f" origin=",.5" offset="0,.55556mm"/>
              </v:line>
            </w:pict>
          </mc:Fallback>
        </mc:AlternateContent>
      </w:r>
      <w:r>
        <w:rPr>
          <w:rFonts w:cs="ＭＳ 明朝"/>
          <w:bCs/>
          <w:noProof/>
          <w:sz w:val="24"/>
        </w:rPr>
        <mc:AlternateContent>
          <mc:Choice Requires="wps">
            <w:drawing>
              <wp:anchor distT="0" distB="0" distL="114300" distR="114300" simplePos="0" relativeHeight="251659264" behindDoc="0" locked="0" layoutInCell="1" allowOverlap="1" wp14:anchorId="78454826" wp14:editId="7F8EC95E">
                <wp:simplePos x="0" y="0"/>
                <wp:positionH relativeFrom="column">
                  <wp:posOffset>2556510</wp:posOffset>
                </wp:positionH>
                <wp:positionV relativeFrom="paragraph">
                  <wp:posOffset>2613025</wp:posOffset>
                </wp:positionV>
                <wp:extent cx="373380" cy="0"/>
                <wp:effectExtent l="38100" t="38100" r="64770" b="95250"/>
                <wp:wrapNone/>
                <wp:docPr id="3" name="直線コネクタ 3"/>
                <wp:cNvGraphicFramePr/>
                <a:graphic xmlns:a="http://schemas.openxmlformats.org/drawingml/2006/main">
                  <a:graphicData uri="http://schemas.microsoft.com/office/word/2010/wordprocessingShape">
                    <wps:wsp>
                      <wps:cNvCnPr/>
                      <wps:spPr>
                        <a:xfrm>
                          <a:off x="0" y="0"/>
                          <a:ext cx="373380" cy="0"/>
                        </a:xfrm>
                        <a:prstGeom prst="line">
                          <a:avLst/>
                        </a:prstGeom>
                        <a:ln>
                          <a:solidFill>
                            <a:srgbClr val="FF000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5E132FD0" id="直線コネクタ 3"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1.3pt,205.75pt" to="230.7pt,20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" strokecolor="red" strokeweight="2pt">
                <v:shadow on="t" color="black" opacity="24903f" origin=",.5" offset="0,.55556mm"/>
              </v:line>
            </w:pict>
          </mc:Fallback>
        </mc:AlternateContent>
      </w:r>
      <w:r w:rsidRPr="0050768B">
        <w:rPr>
          <w:rFonts w:cs="ＭＳ 明朝"/>
          <w:bCs/>
          <w:noProof/>
          <w:sz w:val="24"/>
        </w:rPr>
        <w:drawing>
          <wp:inline distT="0" distB="0" distL="0" distR="0" wp14:anchorId="7E9D6FBA" wp14:editId="69AB010D">
            <wp:extent cx="6120130" cy="4204335"/>
            <wp:effectExtent l="19050" t="19050" r="13970" b="2476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130" cy="4204335"/>
                    </a:xfrm>
                    <a:prstGeom prst="rect">
                      <a:avLst/>
                    </a:prstGeom>
                    <a:ln>
                      <a:solidFill>
                        <a:schemeClr val="tx1"/>
                      </a:solidFill>
                    </a:ln>
                  </pic:spPr>
                </pic:pic>
              </a:graphicData>
            </a:graphic>
          </wp:inline>
        </w:drawing>
      </w:r>
    </w:p>
    <w:p w14:paraId="1BFDF1E2" w14:textId="77777777" w:rsidR="00BB637B" w:rsidRDefault="00BB637B" w:rsidP="00060527">
      <w:pPr>
        <w:snapToGrid w:val="0"/>
        <w:spacing w:beforeLines="50" w:before="180" w:afterLines="25" w:after="90" w:line="300" w:lineRule="auto"/>
        <w:ind w:firstLineChars="100" w:firstLine="240"/>
        <w:rPr>
          <w:rFonts w:cs="ＭＳ 明朝"/>
          <w:bCs/>
          <w:sz w:val="24"/>
        </w:rPr>
      </w:pPr>
    </w:p>
    <w:p w14:paraId="2ABD301A" w14:textId="77777777" w:rsidR="00BB637B" w:rsidRDefault="00BB637B" w:rsidP="00060527">
      <w:pPr>
        <w:snapToGrid w:val="0"/>
        <w:spacing w:beforeLines="50" w:before="180" w:afterLines="25" w:after="90" w:line="300" w:lineRule="auto"/>
        <w:ind w:firstLineChars="100" w:firstLine="240"/>
        <w:rPr>
          <w:rFonts w:cs="ＭＳ 明朝"/>
          <w:bCs/>
          <w:sz w:val="24"/>
        </w:rPr>
      </w:pPr>
    </w:p>
    <w:p w14:paraId="66B07CCF" w14:textId="78352AF0" w:rsidR="00D3553C" w:rsidRDefault="00FF2A12" w:rsidP="00060527">
      <w:pPr>
        <w:snapToGrid w:val="0"/>
        <w:spacing w:beforeLines="50" w:before="180" w:afterLines="25" w:after="90" w:line="300" w:lineRule="auto"/>
        <w:ind w:firstLineChars="100" w:firstLine="240"/>
        <w:rPr>
          <w:rFonts w:cs="ＭＳ 明朝"/>
          <w:bCs/>
          <w:sz w:val="24"/>
        </w:rPr>
      </w:pPr>
      <w:r>
        <w:rPr>
          <w:rFonts w:cs="ＭＳ 明朝" w:hint="eastAsia"/>
          <w:bCs/>
          <w:sz w:val="24"/>
        </w:rPr>
        <w:t>会議での森田副会長の発言内容は</w:t>
      </w:r>
      <w:r>
        <w:rPr>
          <w:rFonts w:cs="ＭＳ 明朝" w:hint="eastAsia"/>
          <w:bCs/>
          <w:sz w:val="24"/>
        </w:rPr>
        <w:t>No.22-41</w:t>
      </w:r>
      <w:r>
        <w:rPr>
          <w:rFonts w:cs="ＭＳ 明朝" w:hint="eastAsia"/>
          <w:bCs/>
          <w:sz w:val="24"/>
        </w:rPr>
        <w:t>を、</w:t>
      </w:r>
      <w:r w:rsidR="00CD6BB1">
        <w:rPr>
          <w:rFonts w:cs="ＭＳ 明朝" w:hint="eastAsia"/>
          <w:bCs/>
          <w:sz w:val="24"/>
        </w:rPr>
        <w:t>「</w:t>
      </w:r>
      <w:r w:rsidRPr="00B75DFD">
        <w:rPr>
          <w:rFonts w:cs="ＭＳ 明朝" w:hint="eastAsia"/>
          <w:bCs/>
          <w:sz w:val="24"/>
        </w:rPr>
        <w:t>こどものバス送迎・安全徹底プラン等について</w:t>
      </w:r>
      <w:r w:rsidR="00CD6BB1">
        <w:rPr>
          <w:rFonts w:cs="ＭＳ 明朝" w:hint="eastAsia"/>
          <w:bCs/>
          <w:sz w:val="24"/>
        </w:rPr>
        <w:t>」</w:t>
      </w:r>
      <w:r w:rsidR="00D3553C">
        <w:rPr>
          <w:rFonts w:cs="ＭＳ 明朝" w:hint="eastAsia"/>
          <w:bCs/>
          <w:sz w:val="24"/>
        </w:rPr>
        <w:t>は</w:t>
      </w:r>
      <w:r w:rsidR="00CD6BB1">
        <w:rPr>
          <w:rFonts w:cs="ＭＳ 明朝" w:hint="eastAsia"/>
          <w:bCs/>
          <w:sz w:val="24"/>
        </w:rPr>
        <w:t>本</w:t>
      </w:r>
      <w:r w:rsidR="00D3553C">
        <w:rPr>
          <w:rFonts w:cs="ＭＳ 明朝" w:hint="eastAsia"/>
          <w:bCs/>
          <w:sz w:val="24"/>
        </w:rPr>
        <w:t>ニュース</w:t>
      </w:r>
      <w:r w:rsidR="00CD6BB1">
        <w:rPr>
          <w:rFonts w:cs="ＭＳ 明朝"/>
          <w:bCs/>
          <w:sz w:val="24"/>
        </w:rPr>
        <w:t>No.22-</w:t>
      </w:r>
      <w:r>
        <w:rPr>
          <w:rFonts w:cs="ＭＳ 明朝" w:hint="eastAsia"/>
          <w:bCs/>
          <w:sz w:val="24"/>
        </w:rPr>
        <w:t>34</w:t>
      </w:r>
      <w:r w:rsidR="00CD6BB1">
        <w:rPr>
          <w:rFonts w:cs="ＭＳ 明朝" w:hint="eastAsia"/>
          <w:bCs/>
          <w:sz w:val="24"/>
        </w:rPr>
        <w:t>、</w:t>
      </w:r>
      <w:r w:rsidR="00CD6BB1">
        <w:rPr>
          <w:rFonts w:cs="ＭＳ 明朝" w:hint="eastAsia"/>
          <w:bCs/>
          <w:sz w:val="24"/>
        </w:rPr>
        <w:t>22-</w:t>
      </w:r>
      <w:r>
        <w:rPr>
          <w:rFonts w:cs="ＭＳ 明朝" w:hint="eastAsia"/>
          <w:bCs/>
          <w:sz w:val="24"/>
        </w:rPr>
        <w:t>38</w:t>
      </w:r>
      <w:r w:rsidR="00496715">
        <w:rPr>
          <w:rFonts w:cs="ＭＳ 明朝" w:hint="eastAsia"/>
          <w:bCs/>
          <w:sz w:val="24"/>
        </w:rPr>
        <w:t>をご参照ください。</w:t>
      </w:r>
    </w:p>
    <w:p w14:paraId="09858ED6" w14:textId="6E2D3D94" w:rsidR="00D1119C" w:rsidRPr="00D1119C" w:rsidRDefault="00D1119C" w:rsidP="00D1119C">
      <w:pPr>
        <w:snapToGrid w:val="0"/>
        <w:spacing w:beforeLines="75" w:before="270" w:line="300" w:lineRule="auto"/>
        <w:ind w:firstLineChars="100" w:firstLine="240"/>
        <w:rPr>
          <w:rFonts w:cs="ＭＳ 明朝"/>
          <w:bCs/>
          <w:sz w:val="24"/>
        </w:rPr>
      </w:pPr>
      <w:r w:rsidRPr="00D1119C">
        <w:rPr>
          <w:rFonts w:cs="ＭＳ 明朝" w:hint="eastAsia"/>
          <w:bCs/>
          <w:sz w:val="24"/>
        </w:rPr>
        <w:t>資料等の詳細は</w:t>
      </w:r>
      <w:r w:rsidR="005822AD">
        <w:rPr>
          <w:rFonts w:cs="ＭＳ 明朝" w:hint="eastAsia"/>
          <w:bCs/>
          <w:sz w:val="24"/>
        </w:rPr>
        <w:t>今後、</w:t>
      </w:r>
      <w:r w:rsidRPr="00D1119C">
        <w:rPr>
          <w:rFonts w:cs="ＭＳ 明朝" w:hint="eastAsia"/>
          <w:bCs/>
          <w:sz w:val="24"/>
        </w:rPr>
        <w:t>下記ホームページ</w:t>
      </w:r>
      <w:r w:rsidR="005822AD">
        <w:rPr>
          <w:rFonts w:cs="ＭＳ 明朝" w:hint="eastAsia"/>
          <w:bCs/>
          <w:sz w:val="24"/>
        </w:rPr>
        <w:t>に掲載される予定ですので</w:t>
      </w:r>
      <w:r w:rsidRPr="00D1119C">
        <w:rPr>
          <w:rFonts w:cs="ＭＳ 明朝" w:hint="eastAsia"/>
          <w:bCs/>
          <w:sz w:val="24"/>
        </w:rPr>
        <w:t>ご確認ください。</w:t>
      </w:r>
    </w:p>
    <w:p w14:paraId="4AA30E38" w14:textId="18AE4B6E" w:rsidR="00DA19E7" w:rsidRDefault="00D1119C" w:rsidP="00DA19E7">
      <w:pPr>
        <w:snapToGrid w:val="0"/>
        <w:spacing w:beforeLines="25" w:before="90" w:line="300" w:lineRule="auto"/>
        <w:ind w:leftChars="100" w:left="410" w:hangingChars="100" w:hanging="200"/>
        <w:rPr>
          <w:rFonts w:cs="ＭＳ 明朝"/>
          <w:bCs/>
          <w:snapToGrid w:val="0"/>
          <w:color w:val="000000"/>
          <w:kern w:val="0"/>
          <w:sz w:val="20"/>
        </w:rPr>
      </w:pPr>
      <w:r w:rsidRPr="00D1119C">
        <w:rPr>
          <w:rFonts w:cs="ＭＳ 明朝"/>
          <w:bCs/>
          <w:snapToGrid w:val="0"/>
          <w:color w:val="000000"/>
          <w:kern w:val="0"/>
          <w:sz w:val="20"/>
        </w:rPr>
        <w:t xml:space="preserve">■ </w:t>
      </w:r>
      <w:r w:rsidRPr="00D1119C">
        <w:rPr>
          <w:rFonts w:cs="ＭＳ 明朝" w:hint="eastAsia"/>
          <w:bCs/>
          <w:snapToGrid w:val="0"/>
          <w:color w:val="000000"/>
          <w:kern w:val="0"/>
          <w:sz w:val="20"/>
        </w:rPr>
        <w:t>内閣府トップページ</w:t>
      </w:r>
      <w:r w:rsidRPr="00D1119C">
        <w:rPr>
          <w:rFonts w:cs="ＭＳ 明朝" w:hint="eastAsia"/>
          <w:bCs/>
          <w:snapToGrid w:val="0"/>
          <w:color w:val="000000"/>
          <w:kern w:val="0"/>
          <w:sz w:val="20"/>
        </w:rPr>
        <w:t xml:space="preserve"> &gt;</w:t>
      </w:r>
      <w:r w:rsidRPr="00D1119C">
        <w:rPr>
          <w:rFonts w:cs="ＭＳ 明朝"/>
          <w:bCs/>
          <w:snapToGrid w:val="0"/>
          <w:color w:val="000000"/>
          <w:kern w:val="0"/>
          <w:sz w:val="20"/>
        </w:rPr>
        <w:t xml:space="preserve"> </w:t>
      </w:r>
      <w:r w:rsidRPr="00D1119C">
        <w:rPr>
          <w:rFonts w:cs="ＭＳ 明朝" w:hint="eastAsia"/>
          <w:bCs/>
          <w:snapToGrid w:val="0"/>
          <w:color w:val="000000"/>
          <w:kern w:val="0"/>
          <w:sz w:val="20"/>
        </w:rPr>
        <w:t>内閣府の政策</w:t>
      </w:r>
      <w:r w:rsidRPr="00D1119C">
        <w:rPr>
          <w:rFonts w:cs="ＭＳ 明朝"/>
          <w:bCs/>
          <w:snapToGrid w:val="0"/>
          <w:color w:val="000000"/>
          <w:kern w:val="0"/>
          <w:sz w:val="20"/>
        </w:rPr>
        <w:t xml:space="preserve"> </w:t>
      </w:r>
      <w:r w:rsidRPr="00D1119C">
        <w:rPr>
          <w:rFonts w:cs="ＭＳ 明朝" w:hint="eastAsia"/>
          <w:bCs/>
          <w:snapToGrid w:val="0"/>
          <w:color w:val="000000"/>
          <w:kern w:val="0"/>
          <w:sz w:val="20"/>
        </w:rPr>
        <w:t>&gt;</w:t>
      </w:r>
      <w:r w:rsidRPr="00D1119C">
        <w:rPr>
          <w:rFonts w:cs="ＭＳ 明朝"/>
          <w:bCs/>
          <w:snapToGrid w:val="0"/>
          <w:color w:val="000000"/>
          <w:kern w:val="0"/>
          <w:sz w:val="20"/>
        </w:rPr>
        <w:t xml:space="preserve"> </w:t>
      </w:r>
      <w:r w:rsidRPr="00D1119C">
        <w:rPr>
          <w:rFonts w:cs="ＭＳ 明朝" w:hint="eastAsia"/>
          <w:bCs/>
          <w:snapToGrid w:val="0"/>
          <w:color w:val="000000"/>
          <w:kern w:val="0"/>
          <w:sz w:val="20"/>
        </w:rPr>
        <w:t>子ども・子育て本部</w:t>
      </w:r>
      <w:r w:rsidRPr="00D1119C">
        <w:rPr>
          <w:rFonts w:cs="ＭＳ 明朝" w:hint="eastAsia"/>
          <w:bCs/>
          <w:snapToGrid w:val="0"/>
          <w:color w:val="000000"/>
          <w:kern w:val="0"/>
          <w:sz w:val="20"/>
        </w:rPr>
        <w:t xml:space="preserve"> &gt; </w:t>
      </w:r>
      <w:r w:rsidRPr="00D1119C">
        <w:rPr>
          <w:rFonts w:cs="ＭＳ 明朝" w:hint="eastAsia"/>
          <w:bCs/>
          <w:snapToGrid w:val="0"/>
          <w:color w:val="000000"/>
          <w:kern w:val="0"/>
          <w:sz w:val="20"/>
        </w:rPr>
        <w:t>子ども・子育て支援新制度</w:t>
      </w:r>
      <w:r w:rsidRPr="00D1119C">
        <w:rPr>
          <w:rFonts w:cs="ＭＳ 明朝" w:hint="eastAsia"/>
          <w:bCs/>
          <w:snapToGrid w:val="0"/>
          <w:color w:val="000000"/>
          <w:kern w:val="0"/>
          <w:sz w:val="20"/>
        </w:rPr>
        <w:t xml:space="preserve"> &gt; </w:t>
      </w:r>
      <w:r w:rsidRPr="00D1119C">
        <w:rPr>
          <w:rFonts w:cs="ＭＳ 明朝" w:hint="eastAsia"/>
          <w:bCs/>
          <w:snapToGrid w:val="0"/>
          <w:color w:val="000000"/>
          <w:kern w:val="0"/>
          <w:sz w:val="20"/>
        </w:rPr>
        <w:t>子ども・子育て会議等</w:t>
      </w:r>
      <w:r w:rsidRPr="00D1119C">
        <w:rPr>
          <w:rFonts w:cs="ＭＳ 明朝" w:hint="eastAsia"/>
          <w:bCs/>
          <w:snapToGrid w:val="0"/>
          <w:color w:val="000000"/>
          <w:kern w:val="0"/>
          <w:sz w:val="20"/>
        </w:rPr>
        <w:t xml:space="preserve"> &gt; </w:t>
      </w:r>
      <w:r w:rsidRPr="00D1119C">
        <w:rPr>
          <w:rFonts w:cs="ＭＳ 明朝" w:hint="eastAsia"/>
          <w:bCs/>
          <w:snapToGrid w:val="0"/>
          <w:color w:val="000000"/>
          <w:kern w:val="0"/>
          <w:sz w:val="20"/>
        </w:rPr>
        <w:t>子ども・子育て会議</w:t>
      </w:r>
      <w:r w:rsidR="00DA19E7">
        <w:rPr>
          <w:rFonts w:cs="ＭＳ 明朝" w:hint="eastAsia"/>
          <w:bCs/>
          <w:snapToGrid w:val="0"/>
          <w:color w:val="000000"/>
          <w:kern w:val="0"/>
          <w:sz w:val="20"/>
        </w:rPr>
        <w:t xml:space="preserve">　</w:t>
      </w:r>
    </w:p>
    <w:p w14:paraId="5D49854C" w14:textId="350BB68F" w:rsidR="00D1119C" w:rsidRPr="00D1119C" w:rsidRDefault="00FF2A12" w:rsidP="00FF2A12">
      <w:pPr>
        <w:snapToGrid w:val="0"/>
        <w:spacing w:line="300" w:lineRule="auto"/>
        <w:ind w:leftChars="100" w:left="310" w:hangingChars="50" w:hanging="100"/>
        <w:contextualSpacing/>
        <w:rPr>
          <w:rFonts w:ascii="BIZ UDPゴシック" w:eastAsia="BIZ UDPゴシック" w:hAnsi="BIZ UDPゴシック" w:cs="Courier New"/>
          <w:b/>
          <w:sz w:val="40"/>
          <w:szCs w:val="40"/>
        </w:rPr>
      </w:pPr>
      <w:r w:rsidRPr="00FF2A12">
        <w:rPr>
          <w:rFonts w:cs="ＭＳ 明朝"/>
          <w:bCs/>
          <w:snapToGrid w:val="0"/>
          <w:color w:val="000000"/>
          <w:kern w:val="0"/>
          <w:sz w:val="20"/>
        </w:rPr>
        <w:t>https://www8.cao.go.jp/shoushi/shinseido/meeting/kodomo_kosodate.html</w:t>
      </w:r>
    </w:p>
    <w:p w14:paraId="07E4F4A3" w14:textId="77777777" w:rsidR="00D1119C" w:rsidRPr="00D1119C" w:rsidRDefault="00D1119C" w:rsidP="004D6C05">
      <w:pPr>
        <w:snapToGrid w:val="0"/>
        <w:spacing w:line="300" w:lineRule="auto"/>
        <w:ind w:left="600" w:hangingChars="150" w:hanging="600"/>
        <w:contextualSpacing/>
        <w:rPr>
          <w:rFonts w:ascii="BIZ UDPゴシック" w:eastAsia="BIZ UDPゴシック" w:hAnsi="BIZ UDPゴシック" w:cs="Courier New"/>
          <w:b/>
          <w:sz w:val="40"/>
          <w:szCs w:val="40"/>
        </w:rPr>
      </w:pPr>
    </w:p>
    <w:sectPr w:rsidR="00D1119C" w:rsidRPr="00D1119C" w:rsidSect="00404CAB">
      <w:footerReference w:type="default" r:id="rId10"/>
      <w:pgSz w:w="11906" w:h="16838" w:code="9"/>
      <w:pgMar w:top="709" w:right="1134" w:bottom="851"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96E10" w14:textId="77777777" w:rsidR="006C3C22" w:rsidRDefault="006C3C22" w:rsidP="00AC6D2B">
      <w:r>
        <w:separator/>
      </w:r>
    </w:p>
  </w:endnote>
  <w:endnote w:type="continuationSeparator" w:id="0">
    <w:p w14:paraId="060BCFC6" w14:textId="77777777" w:rsidR="006C3C22" w:rsidRDefault="006C3C22"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071668"/>
      <w:docPartObj>
        <w:docPartGallery w:val="Page Numbers (Bottom of Page)"/>
        <w:docPartUnique/>
      </w:docPartObj>
    </w:sdtPr>
    <w:sdtContent>
      <w:p w14:paraId="71DD8E51" w14:textId="5681F7A7" w:rsidR="00360E5D" w:rsidRDefault="00360E5D" w:rsidP="003B15AE">
        <w:pPr>
          <w:pStyle w:val="ac"/>
          <w:jc w:val="center"/>
        </w:pPr>
        <w:r>
          <w:fldChar w:fldCharType="begin"/>
        </w:r>
        <w:r>
          <w:instrText>PAGE   \* MERGEFORMAT</w:instrText>
        </w:r>
        <w:r>
          <w:fldChar w:fldCharType="separate"/>
        </w:r>
        <w:r w:rsidR="00AD3492" w:rsidRPr="00AD3492">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119B7" w14:textId="77777777" w:rsidR="006C3C22" w:rsidRDefault="006C3C22" w:rsidP="00AC6D2B">
      <w:r>
        <w:separator/>
      </w:r>
    </w:p>
  </w:footnote>
  <w:footnote w:type="continuationSeparator" w:id="0">
    <w:p w14:paraId="67B0ACFD" w14:textId="77777777" w:rsidR="006C3C22" w:rsidRDefault="006C3C22"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009AA"/>
    <w:multiLevelType w:val="hybridMultilevel"/>
    <w:tmpl w:val="F360506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EA62EB"/>
    <w:multiLevelType w:val="hybridMultilevel"/>
    <w:tmpl w:val="537C31C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96A5C2D"/>
    <w:multiLevelType w:val="hybridMultilevel"/>
    <w:tmpl w:val="E6167DCE"/>
    <w:lvl w:ilvl="0" w:tplc="10CA605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E37F14"/>
    <w:multiLevelType w:val="hybridMultilevel"/>
    <w:tmpl w:val="D82C9A32"/>
    <w:lvl w:ilvl="0" w:tplc="696AA19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69E14CF"/>
    <w:multiLevelType w:val="hybridMultilevel"/>
    <w:tmpl w:val="16A86886"/>
    <w:lvl w:ilvl="0" w:tplc="1584F0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72073BD"/>
    <w:multiLevelType w:val="hybridMultilevel"/>
    <w:tmpl w:val="69DE0B64"/>
    <w:lvl w:ilvl="0" w:tplc="73E0D008">
      <w:start w:val="1"/>
      <w:numFmt w:val="decimalEnclosedCircle"/>
      <w:lvlText w:val="%1"/>
      <w:lvlJc w:val="left"/>
      <w:pPr>
        <w:ind w:left="420" w:hanging="420"/>
      </w:pPr>
      <w:rPr>
        <w:rFonts w:ascii="BIZ UDPゴシック" w:eastAsia="BIZ UDPゴシック" w:hAnsi="BIZ UDP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52B37FF"/>
    <w:multiLevelType w:val="hybridMultilevel"/>
    <w:tmpl w:val="F7A8A122"/>
    <w:lvl w:ilvl="0" w:tplc="25860AC0">
      <w:start w:val="1"/>
      <w:numFmt w:val="decimalEnclosedCircle"/>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76251366">
    <w:abstractNumId w:val="4"/>
  </w:num>
  <w:num w:numId="2" w16cid:durableId="760948244">
    <w:abstractNumId w:val="2"/>
  </w:num>
  <w:num w:numId="3" w16cid:durableId="835920869">
    <w:abstractNumId w:val="0"/>
  </w:num>
  <w:num w:numId="4" w16cid:durableId="346368436">
    <w:abstractNumId w:val="3"/>
  </w:num>
  <w:num w:numId="5" w16cid:durableId="950744003">
    <w:abstractNumId w:val="1"/>
  </w:num>
  <w:num w:numId="6" w16cid:durableId="1992320852">
    <w:abstractNumId w:val="6"/>
  </w:num>
  <w:num w:numId="7" w16cid:durableId="1294095885">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E0"/>
    <w:rsid w:val="0000230A"/>
    <w:rsid w:val="00002678"/>
    <w:rsid w:val="0000366B"/>
    <w:rsid w:val="000038D7"/>
    <w:rsid w:val="000043DB"/>
    <w:rsid w:val="00004D53"/>
    <w:rsid w:val="000050BC"/>
    <w:rsid w:val="00005D33"/>
    <w:rsid w:val="00006F09"/>
    <w:rsid w:val="00006FEF"/>
    <w:rsid w:val="0000702F"/>
    <w:rsid w:val="000072F4"/>
    <w:rsid w:val="00007934"/>
    <w:rsid w:val="0001109D"/>
    <w:rsid w:val="000117E6"/>
    <w:rsid w:val="000118B9"/>
    <w:rsid w:val="000124B6"/>
    <w:rsid w:val="00012642"/>
    <w:rsid w:val="00012C32"/>
    <w:rsid w:val="00012DDB"/>
    <w:rsid w:val="00012E47"/>
    <w:rsid w:val="00013DB1"/>
    <w:rsid w:val="00014127"/>
    <w:rsid w:val="000142A2"/>
    <w:rsid w:val="0001455F"/>
    <w:rsid w:val="00014F15"/>
    <w:rsid w:val="0001514F"/>
    <w:rsid w:val="000160F8"/>
    <w:rsid w:val="00016E87"/>
    <w:rsid w:val="00020209"/>
    <w:rsid w:val="000208CA"/>
    <w:rsid w:val="00021AA4"/>
    <w:rsid w:val="00022778"/>
    <w:rsid w:val="00023535"/>
    <w:rsid w:val="00023878"/>
    <w:rsid w:val="00023B70"/>
    <w:rsid w:val="00024405"/>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6DD"/>
    <w:rsid w:val="000359F2"/>
    <w:rsid w:val="000372CD"/>
    <w:rsid w:val="00037575"/>
    <w:rsid w:val="0003796F"/>
    <w:rsid w:val="00037BB9"/>
    <w:rsid w:val="00037D4C"/>
    <w:rsid w:val="00040106"/>
    <w:rsid w:val="000407E4"/>
    <w:rsid w:val="00041E1D"/>
    <w:rsid w:val="00043372"/>
    <w:rsid w:val="00043CFD"/>
    <w:rsid w:val="000444DE"/>
    <w:rsid w:val="00044E4F"/>
    <w:rsid w:val="00046332"/>
    <w:rsid w:val="00046F21"/>
    <w:rsid w:val="000472FF"/>
    <w:rsid w:val="00047BF1"/>
    <w:rsid w:val="00050694"/>
    <w:rsid w:val="00050EBF"/>
    <w:rsid w:val="00051991"/>
    <w:rsid w:val="000525CC"/>
    <w:rsid w:val="00052D76"/>
    <w:rsid w:val="00052FDB"/>
    <w:rsid w:val="000536C7"/>
    <w:rsid w:val="0005371F"/>
    <w:rsid w:val="0005374B"/>
    <w:rsid w:val="00053A13"/>
    <w:rsid w:val="0005473A"/>
    <w:rsid w:val="00055101"/>
    <w:rsid w:val="00056082"/>
    <w:rsid w:val="000601A2"/>
    <w:rsid w:val="00060527"/>
    <w:rsid w:val="000610EC"/>
    <w:rsid w:val="00061EB3"/>
    <w:rsid w:val="00063DC5"/>
    <w:rsid w:val="00064928"/>
    <w:rsid w:val="00064C46"/>
    <w:rsid w:val="00064CDF"/>
    <w:rsid w:val="00064EDE"/>
    <w:rsid w:val="000655CC"/>
    <w:rsid w:val="000663E2"/>
    <w:rsid w:val="00066A61"/>
    <w:rsid w:val="000672E3"/>
    <w:rsid w:val="00067559"/>
    <w:rsid w:val="00067AC3"/>
    <w:rsid w:val="00070077"/>
    <w:rsid w:val="0007020C"/>
    <w:rsid w:val="00070476"/>
    <w:rsid w:val="000709D7"/>
    <w:rsid w:val="00070E27"/>
    <w:rsid w:val="00071197"/>
    <w:rsid w:val="000716C7"/>
    <w:rsid w:val="00071DBF"/>
    <w:rsid w:val="00072597"/>
    <w:rsid w:val="00072D14"/>
    <w:rsid w:val="00073648"/>
    <w:rsid w:val="0007466A"/>
    <w:rsid w:val="00074C8B"/>
    <w:rsid w:val="00074D05"/>
    <w:rsid w:val="000753CE"/>
    <w:rsid w:val="00075743"/>
    <w:rsid w:val="00076CD5"/>
    <w:rsid w:val="0008006C"/>
    <w:rsid w:val="00081679"/>
    <w:rsid w:val="0008275A"/>
    <w:rsid w:val="000827D7"/>
    <w:rsid w:val="00082925"/>
    <w:rsid w:val="00082A57"/>
    <w:rsid w:val="00084784"/>
    <w:rsid w:val="00085BE9"/>
    <w:rsid w:val="00086B32"/>
    <w:rsid w:val="00086B88"/>
    <w:rsid w:val="0008729F"/>
    <w:rsid w:val="00090A75"/>
    <w:rsid w:val="00090D85"/>
    <w:rsid w:val="00091747"/>
    <w:rsid w:val="0009255C"/>
    <w:rsid w:val="00092739"/>
    <w:rsid w:val="000931ED"/>
    <w:rsid w:val="0009369B"/>
    <w:rsid w:val="00093B48"/>
    <w:rsid w:val="00093E06"/>
    <w:rsid w:val="00094C25"/>
    <w:rsid w:val="000962CB"/>
    <w:rsid w:val="0009772F"/>
    <w:rsid w:val="000A0C06"/>
    <w:rsid w:val="000A0E9F"/>
    <w:rsid w:val="000A0F1A"/>
    <w:rsid w:val="000A131E"/>
    <w:rsid w:val="000A133C"/>
    <w:rsid w:val="000A156A"/>
    <w:rsid w:val="000A1C07"/>
    <w:rsid w:val="000A1EEF"/>
    <w:rsid w:val="000A27A5"/>
    <w:rsid w:val="000A2B11"/>
    <w:rsid w:val="000A3644"/>
    <w:rsid w:val="000A3858"/>
    <w:rsid w:val="000A3CFE"/>
    <w:rsid w:val="000A3D34"/>
    <w:rsid w:val="000A4DF9"/>
    <w:rsid w:val="000A50D3"/>
    <w:rsid w:val="000A661E"/>
    <w:rsid w:val="000A6E17"/>
    <w:rsid w:val="000A6F7B"/>
    <w:rsid w:val="000A7261"/>
    <w:rsid w:val="000A7B0C"/>
    <w:rsid w:val="000B10F2"/>
    <w:rsid w:val="000B15B9"/>
    <w:rsid w:val="000B1671"/>
    <w:rsid w:val="000B2A46"/>
    <w:rsid w:val="000B2D0E"/>
    <w:rsid w:val="000B3EE0"/>
    <w:rsid w:val="000B4A9D"/>
    <w:rsid w:val="000B5534"/>
    <w:rsid w:val="000B5A57"/>
    <w:rsid w:val="000B5D69"/>
    <w:rsid w:val="000B693B"/>
    <w:rsid w:val="000B6CFB"/>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63D2"/>
    <w:rsid w:val="000C64DF"/>
    <w:rsid w:val="000D0427"/>
    <w:rsid w:val="000D0719"/>
    <w:rsid w:val="000D074E"/>
    <w:rsid w:val="000D0F28"/>
    <w:rsid w:val="000D13CF"/>
    <w:rsid w:val="000D1EC5"/>
    <w:rsid w:val="000D33BF"/>
    <w:rsid w:val="000D3C00"/>
    <w:rsid w:val="000D3C46"/>
    <w:rsid w:val="000D3D9A"/>
    <w:rsid w:val="000D5275"/>
    <w:rsid w:val="000D5FB8"/>
    <w:rsid w:val="000D604D"/>
    <w:rsid w:val="000D6137"/>
    <w:rsid w:val="000D6502"/>
    <w:rsid w:val="000D7483"/>
    <w:rsid w:val="000D79EF"/>
    <w:rsid w:val="000D7AFB"/>
    <w:rsid w:val="000D7FF1"/>
    <w:rsid w:val="000E03E9"/>
    <w:rsid w:val="000E0DC0"/>
    <w:rsid w:val="000E0E85"/>
    <w:rsid w:val="000E0ED8"/>
    <w:rsid w:val="000E1B0A"/>
    <w:rsid w:val="000E2ADD"/>
    <w:rsid w:val="000E2DDF"/>
    <w:rsid w:val="000E3042"/>
    <w:rsid w:val="000E31FB"/>
    <w:rsid w:val="000E3B19"/>
    <w:rsid w:val="000E3CFA"/>
    <w:rsid w:val="000E3F0C"/>
    <w:rsid w:val="000E4108"/>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4C"/>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57DC"/>
    <w:rsid w:val="0010716A"/>
    <w:rsid w:val="00107369"/>
    <w:rsid w:val="00110438"/>
    <w:rsid w:val="00110772"/>
    <w:rsid w:val="00111793"/>
    <w:rsid w:val="00111B8E"/>
    <w:rsid w:val="00111E78"/>
    <w:rsid w:val="00112467"/>
    <w:rsid w:val="00112665"/>
    <w:rsid w:val="00113936"/>
    <w:rsid w:val="00113D82"/>
    <w:rsid w:val="0011485A"/>
    <w:rsid w:val="00114E12"/>
    <w:rsid w:val="00114E5A"/>
    <w:rsid w:val="00114F50"/>
    <w:rsid w:val="001155F0"/>
    <w:rsid w:val="00115876"/>
    <w:rsid w:val="001158CA"/>
    <w:rsid w:val="001166DE"/>
    <w:rsid w:val="001174A4"/>
    <w:rsid w:val="0011792D"/>
    <w:rsid w:val="00117C5E"/>
    <w:rsid w:val="0012049C"/>
    <w:rsid w:val="001205DA"/>
    <w:rsid w:val="00120AF8"/>
    <w:rsid w:val="00120B6D"/>
    <w:rsid w:val="00121689"/>
    <w:rsid w:val="001219ED"/>
    <w:rsid w:val="00121FA6"/>
    <w:rsid w:val="001222AF"/>
    <w:rsid w:val="00122BC0"/>
    <w:rsid w:val="00123A91"/>
    <w:rsid w:val="0012486F"/>
    <w:rsid w:val="00124BBE"/>
    <w:rsid w:val="00124F58"/>
    <w:rsid w:val="0012519E"/>
    <w:rsid w:val="00126010"/>
    <w:rsid w:val="00127147"/>
    <w:rsid w:val="00127ED5"/>
    <w:rsid w:val="0013098E"/>
    <w:rsid w:val="00130EBC"/>
    <w:rsid w:val="0013105E"/>
    <w:rsid w:val="00131874"/>
    <w:rsid w:val="00131995"/>
    <w:rsid w:val="00131BC2"/>
    <w:rsid w:val="00132EF7"/>
    <w:rsid w:val="00133D9E"/>
    <w:rsid w:val="001341B1"/>
    <w:rsid w:val="00134A76"/>
    <w:rsid w:val="001353A5"/>
    <w:rsid w:val="00135F27"/>
    <w:rsid w:val="00136A05"/>
    <w:rsid w:val="00137009"/>
    <w:rsid w:val="00137326"/>
    <w:rsid w:val="00140B3F"/>
    <w:rsid w:val="0014205B"/>
    <w:rsid w:val="001426B7"/>
    <w:rsid w:val="00142C62"/>
    <w:rsid w:val="001448D3"/>
    <w:rsid w:val="00144A54"/>
    <w:rsid w:val="00144D5A"/>
    <w:rsid w:val="001464BE"/>
    <w:rsid w:val="00146781"/>
    <w:rsid w:val="00146E14"/>
    <w:rsid w:val="00146FD3"/>
    <w:rsid w:val="00147985"/>
    <w:rsid w:val="001479E8"/>
    <w:rsid w:val="00150CA0"/>
    <w:rsid w:val="00151049"/>
    <w:rsid w:val="0015113F"/>
    <w:rsid w:val="001515A3"/>
    <w:rsid w:val="0015166D"/>
    <w:rsid w:val="00152575"/>
    <w:rsid w:val="001526FD"/>
    <w:rsid w:val="00152E1F"/>
    <w:rsid w:val="00152E3D"/>
    <w:rsid w:val="00153511"/>
    <w:rsid w:val="001555BE"/>
    <w:rsid w:val="00155605"/>
    <w:rsid w:val="00155E24"/>
    <w:rsid w:val="001563B7"/>
    <w:rsid w:val="001569E3"/>
    <w:rsid w:val="00156ADA"/>
    <w:rsid w:val="00156F88"/>
    <w:rsid w:val="00157C87"/>
    <w:rsid w:val="00157E4B"/>
    <w:rsid w:val="0016042F"/>
    <w:rsid w:val="001610CF"/>
    <w:rsid w:val="001621DE"/>
    <w:rsid w:val="00162338"/>
    <w:rsid w:val="0016257B"/>
    <w:rsid w:val="00162663"/>
    <w:rsid w:val="001639AA"/>
    <w:rsid w:val="00164A22"/>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4A7"/>
    <w:rsid w:val="00174ADC"/>
    <w:rsid w:val="00174C08"/>
    <w:rsid w:val="00174C5F"/>
    <w:rsid w:val="00175DD9"/>
    <w:rsid w:val="001775C7"/>
    <w:rsid w:val="001803A3"/>
    <w:rsid w:val="001806AE"/>
    <w:rsid w:val="00181863"/>
    <w:rsid w:val="00182CE1"/>
    <w:rsid w:val="00183651"/>
    <w:rsid w:val="001838C2"/>
    <w:rsid w:val="00183953"/>
    <w:rsid w:val="00184821"/>
    <w:rsid w:val="00184B58"/>
    <w:rsid w:val="001850AD"/>
    <w:rsid w:val="00185157"/>
    <w:rsid w:val="00185E1D"/>
    <w:rsid w:val="00187D74"/>
    <w:rsid w:val="001913AF"/>
    <w:rsid w:val="0019222C"/>
    <w:rsid w:val="00192581"/>
    <w:rsid w:val="001929CB"/>
    <w:rsid w:val="0019392A"/>
    <w:rsid w:val="00194EFF"/>
    <w:rsid w:val="0019523E"/>
    <w:rsid w:val="00195DD9"/>
    <w:rsid w:val="00195E7F"/>
    <w:rsid w:val="00196239"/>
    <w:rsid w:val="001964AD"/>
    <w:rsid w:val="00196C34"/>
    <w:rsid w:val="00197438"/>
    <w:rsid w:val="00197513"/>
    <w:rsid w:val="0019752F"/>
    <w:rsid w:val="00197E3C"/>
    <w:rsid w:val="001A082C"/>
    <w:rsid w:val="001A15A5"/>
    <w:rsid w:val="001A265F"/>
    <w:rsid w:val="001A33B3"/>
    <w:rsid w:val="001A3790"/>
    <w:rsid w:val="001A405C"/>
    <w:rsid w:val="001A4165"/>
    <w:rsid w:val="001A47DC"/>
    <w:rsid w:val="001A47FB"/>
    <w:rsid w:val="001A4B15"/>
    <w:rsid w:val="001A4E70"/>
    <w:rsid w:val="001A542E"/>
    <w:rsid w:val="001A5609"/>
    <w:rsid w:val="001A5812"/>
    <w:rsid w:val="001A5F8A"/>
    <w:rsid w:val="001A74A8"/>
    <w:rsid w:val="001A7ABA"/>
    <w:rsid w:val="001B0699"/>
    <w:rsid w:val="001B1661"/>
    <w:rsid w:val="001B2439"/>
    <w:rsid w:val="001B3273"/>
    <w:rsid w:val="001B440E"/>
    <w:rsid w:val="001B514F"/>
    <w:rsid w:val="001B6B55"/>
    <w:rsid w:val="001B6B9E"/>
    <w:rsid w:val="001B7CE5"/>
    <w:rsid w:val="001C03F5"/>
    <w:rsid w:val="001C1714"/>
    <w:rsid w:val="001C1935"/>
    <w:rsid w:val="001C1B2A"/>
    <w:rsid w:val="001C24D8"/>
    <w:rsid w:val="001C2C7B"/>
    <w:rsid w:val="001C3208"/>
    <w:rsid w:val="001C3381"/>
    <w:rsid w:val="001C33CC"/>
    <w:rsid w:val="001C3429"/>
    <w:rsid w:val="001C3C78"/>
    <w:rsid w:val="001C5168"/>
    <w:rsid w:val="001C5A84"/>
    <w:rsid w:val="001C6BCA"/>
    <w:rsid w:val="001C71F7"/>
    <w:rsid w:val="001C7D6C"/>
    <w:rsid w:val="001D2898"/>
    <w:rsid w:val="001D2DC2"/>
    <w:rsid w:val="001D55EE"/>
    <w:rsid w:val="001D662D"/>
    <w:rsid w:val="001D6B5E"/>
    <w:rsid w:val="001D7542"/>
    <w:rsid w:val="001D7D1D"/>
    <w:rsid w:val="001D7E52"/>
    <w:rsid w:val="001E04C6"/>
    <w:rsid w:val="001E0637"/>
    <w:rsid w:val="001E0755"/>
    <w:rsid w:val="001E0980"/>
    <w:rsid w:val="001E1C2A"/>
    <w:rsid w:val="001E1F24"/>
    <w:rsid w:val="001E1FF8"/>
    <w:rsid w:val="001E340C"/>
    <w:rsid w:val="001E383C"/>
    <w:rsid w:val="001E4DCD"/>
    <w:rsid w:val="001E513E"/>
    <w:rsid w:val="001E519E"/>
    <w:rsid w:val="001E5451"/>
    <w:rsid w:val="001E545F"/>
    <w:rsid w:val="001E5C2E"/>
    <w:rsid w:val="001E6560"/>
    <w:rsid w:val="001E6C81"/>
    <w:rsid w:val="001F0F58"/>
    <w:rsid w:val="001F238A"/>
    <w:rsid w:val="001F245B"/>
    <w:rsid w:val="001F2764"/>
    <w:rsid w:val="001F327F"/>
    <w:rsid w:val="001F364A"/>
    <w:rsid w:val="001F3AE8"/>
    <w:rsid w:val="001F4117"/>
    <w:rsid w:val="001F4784"/>
    <w:rsid w:val="001F70EC"/>
    <w:rsid w:val="001F7860"/>
    <w:rsid w:val="001F7A27"/>
    <w:rsid w:val="001F7E34"/>
    <w:rsid w:val="001F7FAA"/>
    <w:rsid w:val="00200CC4"/>
    <w:rsid w:val="0020226B"/>
    <w:rsid w:val="00203647"/>
    <w:rsid w:val="002036BE"/>
    <w:rsid w:val="0020384A"/>
    <w:rsid w:val="002040F0"/>
    <w:rsid w:val="00204AF3"/>
    <w:rsid w:val="00204E0C"/>
    <w:rsid w:val="002057B2"/>
    <w:rsid w:val="0020587D"/>
    <w:rsid w:val="00207707"/>
    <w:rsid w:val="00207C7C"/>
    <w:rsid w:val="002101E4"/>
    <w:rsid w:val="00210929"/>
    <w:rsid w:val="00210D6C"/>
    <w:rsid w:val="00210EB1"/>
    <w:rsid w:val="0021195F"/>
    <w:rsid w:val="00211BF7"/>
    <w:rsid w:val="0021244C"/>
    <w:rsid w:val="002128A1"/>
    <w:rsid w:val="00213886"/>
    <w:rsid w:val="002147D8"/>
    <w:rsid w:val="00214AC5"/>
    <w:rsid w:val="002159B6"/>
    <w:rsid w:val="00216B01"/>
    <w:rsid w:val="002174AB"/>
    <w:rsid w:val="002179D7"/>
    <w:rsid w:val="00217CD6"/>
    <w:rsid w:val="00221DD4"/>
    <w:rsid w:val="0022336F"/>
    <w:rsid w:val="0022364C"/>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37513"/>
    <w:rsid w:val="00241313"/>
    <w:rsid w:val="00242322"/>
    <w:rsid w:val="00242A9C"/>
    <w:rsid w:val="00242BE0"/>
    <w:rsid w:val="0024439A"/>
    <w:rsid w:val="00245D4E"/>
    <w:rsid w:val="00246421"/>
    <w:rsid w:val="00246B81"/>
    <w:rsid w:val="002473CC"/>
    <w:rsid w:val="00247937"/>
    <w:rsid w:val="0025058B"/>
    <w:rsid w:val="002515C9"/>
    <w:rsid w:val="002515F4"/>
    <w:rsid w:val="00252E50"/>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548"/>
    <w:rsid w:val="00260750"/>
    <w:rsid w:val="00261012"/>
    <w:rsid w:val="00261402"/>
    <w:rsid w:val="00261A2B"/>
    <w:rsid w:val="00261C2A"/>
    <w:rsid w:val="002627FB"/>
    <w:rsid w:val="00262C6C"/>
    <w:rsid w:val="00262D41"/>
    <w:rsid w:val="00262EF4"/>
    <w:rsid w:val="002632F7"/>
    <w:rsid w:val="00263408"/>
    <w:rsid w:val="00263A52"/>
    <w:rsid w:val="00264F47"/>
    <w:rsid w:val="0026599A"/>
    <w:rsid w:val="00267A94"/>
    <w:rsid w:val="00270297"/>
    <w:rsid w:val="00270AF2"/>
    <w:rsid w:val="00270C63"/>
    <w:rsid w:val="00270E4A"/>
    <w:rsid w:val="0027137D"/>
    <w:rsid w:val="002720F4"/>
    <w:rsid w:val="00272F64"/>
    <w:rsid w:val="00273DDB"/>
    <w:rsid w:val="002743A2"/>
    <w:rsid w:val="0027458A"/>
    <w:rsid w:val="00274C4C"/>
    <w:rsid w:val="00274F9F"/>
    <w:rsid w:val="00276D3B"/>
    <w:rsid w:val="00277504"/>
    <w:rsid w:val="00277C1E"/>
    <w:rsid w:val="00277C48"/>
    <w:rsid w:val="00277C90"/>
    <w:rsid w:val="00277EF7"/>
    <w:rsid w:val="002813DD"/>
    <w:rsid w:val="002814CD"/>
    <w:rsid w:val="002815AE"/>
    <w:rsid w:val="00282413"/>
    <w:rsid w:val="002827C5"/>
    <w:rsid w:val="00282C40"/>
    <w:rsid w:val="00283599"/>
    <w:rsid w:val="0028399C"/>
    <w:rsid w:val="00284397"/>
    <w:rsid w:val="002847FE"/>
    <w:rsid w:val="00284ED1"/>
    <w:rsid w:val="00285109"/>
    <w:rsid w:val="0028557F"/>
    <w:rsid w:val="002869AD"/>
    <w:rsid w:val="00286C04"/>
    <w:rsid w:val="002877BF"/>
    <w:rsid w:val="002908D7"/>
    <w:rsid w:val="00290A17"/>
    <w:rsid w:val="00290BCB"/>
    <w:rsid w:val="002917F8"/>
    <w:rsid w:val="00292991"/>
    <w:rsid w:val="00293266"/>
    <w:rsid w:val="002937AB"/>
    <w:rsid w:val="002948B1"/>
    <w:rsid w:val="002954C5"/>
    <w:rsid w:val="00295D19"/>
    <w:rsid w:val="00296153"/>
    <w:rsid w:val="002962F2"/>
    <w:rsid w:val="00296E0A"/>
    <w:rsid w:val="00297407"/>
    <w:rsid w:val="0029745D"/>
    <w:rsid w:val="00297F86"/>
    <w:rsid w:val="002A0B80"/>
    <w:rsid w:val="002A0E5F"/>
    <w:rsid w:val="002A3437"/>
    <w:rsid w:val="002A34CA"/>
    <w:rsid w:val="002A3A82"/>
    <w:rsid w:val="002A3EBB"/>
    <w:rsid w:val="002A41EB"/>
    <w:rsid w:val="002A4617"/>
    <w:rsid w:val="002A623F"/>
    <w:rsid w:val="002A665B"/>
    <w:rsid w:val="002A69AC"/>
    <w:rsid w:val="002A6A33"/>
    <w:rsid w:val="002A6C28"/>
    <w:rsid w:val="002A7927"/>
    <w:rsid w:val="002B0F64"/>
    <w:rsid w:val="002B14A5"/>
    <w:rsid w:val="002B18EC"/>
    <w:rsid w:val="002B20E2"/>
    <w:rsid w:val="002B2229"/>
    <w:rsid w:val="002B2446"/>
    <w:rsid w:val="002B377F"/>
    <w:rsid w:val="002B3F32"/>
    <w:rsid w:val="002B51BE"/>
    <w:rsid w:val="002B54E2"/>
    <w:rsid w:val="002B557A"/>
    <w:rsid w:val="002B7187"/>
    <w:rsid w:val="002B74D1"/>
    <w:rsid w:val="002C059C"/>
    <w:rsid w:val="002C06AB"/>
    <w:rsid w:val="002C10E6"/>
    <w:rsid w:val="002C1456"/>
    <w:rsid w:val="002C20EE"/>
    <w:rsid w:val="002C31CA"/>
    <w:rsid w:val="002C3C52"/>
    <w:rsid w:val="002C4DDF"/>
    <w:rsid w:val="002C56F8"/>
    <w:rsid w:val="002C5FBD"/>
    <w:rsid w:val="002C7C70"/>
    <w:rsid w:val="002D031B"/>
    <w:rsid w:val="002D1434"/>
    <w:rsid w:val="002D3F43"/>
    <w:rsid w:val="002D4755"/>
    <w:rsid w:val="002D5F8B"/>
    <w:rsid w:val="002D6479"/>
    <w:rsid w:val="002D6603"/>
    <w:rsid w:val="002E0F25"/>
    <w:rsid w:val="002E1710"/>
    <w:rsid w:val="002E18EA"/>
    <w:rsid w:val="002E1AFD"/>
    <w:rsid w:val="002E1DDD"/>
    <w:rsid w:val="002E1F9C"/>
    <w:rsid w:val="002E2DE0"/>
    <w:rsid w:val="002E4E0A"/>
    <w:rsid w:val="002E50CD"/>
    <w:rsid w:val="002E5974"/>
    <w:rsid w:val="002E5B2F"/>
    <w:rsid w:val="002E613E"/>
    <w:rsid w:val="002E6B94"/>
    <w:rsid w:val="002E7618"/>
    <w:rsid w:val="002E79C8"/>
    <w:rsid w:val="002E7BF6"/>
    <w:rsid w:val="002F0BAD"/>
    <w:rsid w:val="002F0F11"/>
    <w:rsid w:val="002F276C"/>
    <w:rsid w:val="002F2CE5"/>
    <w:rsid w:val="002F2EEF"/>
    <w:rsid w:val="002F3A4F"/>
    <w:rsid w:val="002F3FC8"/>
    <w:rsid w:val="002F6461"/>
    <w:rsid w:val="002F67B7"/>
    <w:rsid w:val="002F6AA0"/>
    <w:rsid w:val="002F70A6"/>
    <w:rsid w:val="002F792F"/>
    <w:rsid w:val="00300051"/>
    <w:rsid w:val="003003B4"/>
    <w:rsid w:val="00300520"/>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D29"/>
    <w:rsid w:val="00311E65"/>
    <w:rsid w:val="00312680"/>
    <w:rsid w:val="00312822"/>
    <w:rsid w:val="00313A87"/>
    <w:rsid w:val="00313E7E"/>
    <w:rsid w:val="0031444E"/>
    <w:rsid w:val="00317026"/>
    <w:rsid w:val="003172BE"/>
    <w:rsid w:val="00317CB7"/>
    <w:rsid w:val="003200B6"/>
    <w:rsid w:val="003205A5"/>
    <w:rsid w:val="00320D4E"/>
    <w:rsid w:val="00322048"/>
    <w:rsid w:val="0032317A"/>
    <w:rsid w:val="003241ED"/>
    <w:rsid w:val="0032434C"/>
    <w:rsid w:val="003254A5"/>
    <w:rsid w:val="00325662"/>
    <w:rsid w:val="00326870"/>
    <w:rsid w:val="003269B2"/>
    <w:rsid w:val="00326CA7"/>
    <w:rsid w:val="00327144"/>
    <w:rsid w:val="003278F2"/>
    <w:rsid w:val="00327C70"/>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5B20"/>
    <w:rsid w:val="00346652"/>
    <w:rsid w:val="00346B44"/>
    <w:rsid w:val="00346F25"/>
    <w:rsid w:val="003472A5"/>
    <w:rsid w:val="003500C6"/>
    <w:rsid w:val="003522A0"/>
    <w:rsid w:val="00353372"/>
    <w:rsid w:val="00353E68"/>
    <w:rsid w:val="00355046"/>
    <w:rsid w:val="003555D3"/>
    <w:rsid w:val="003577FB"/>
    <w:rsid w:val="00357B88"/>
    <w:rsid w:val="0036060C"/>
    <w:rsid w:val="00360E5D"/>
    <w:rsid w:val="00360E91"/>
    <w:rsid w:val="0036204F"/>
    <w:rsid w:val="00362DB3"/>
    <w:rsid w:val="00363D66"/>
    <w:rsid w:val="00364696"/>
    <w:rsid w:val="00364ACB"/>
    <w:rsid w:val="00364C3B"/>
    <w:rsid w:val="00366E81"/>
    <w:rsid w:val="003670D2"/>
    <w:rsid w:val="00367207"/>
    <w:rsid w:val="003672EE"/>
    <w:rsid w:val="00370C86"/>
    <w:rsid w:val="00371349"/>
    <w:rsid w:val="00371A76"/>
    <w:rsid w:val="00371BD4"/>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2B2"/>
    <w:rsid w:val="003837FA"/>
    <w:rsid w:val="00384D65"/>
    <w:rsid w:val="003863FF"/>
    <w:rsid w:val="00386BC2"/>
    <w:rsid w:val="00387191"/>
    <w:rsid w:val="003876FB"/>
    <w:rsid w:val="003879A2"/>
    <w:rsid w:val="003879D0"/>
    <w:rsid w:val="00387CCE"/>
    <w:rsid w:val="00390A93"/>
    <w:rsid w:val="00390F9A"/>
    <w:rsid w:val="00392082"/>
    <w:rsid w:val="0039243E"/>
    <w:rsid w:val="00392A64"/>
    <w:rsid w:val="00392BCE"/>
    <w:rsid w:val="00392C4F"/>
    <w:rsid w:val="00393CE3"/>
    <w:rsid w:val="00394CD9"/>
    <w:rsid w:val="00395852"/>
    <w:rsid w:val="003970CD"/>
    <w:rsid w:val="0039771E"/>
    <w:rsid w:val="003A0AB6"/>
    <w:rsid w:val="003A0EA0"/>
    <w:rsid w:val="003A137E"/>
    <w:rsid w:val="003A14E3"/>
    <w:rsid w:val="003A1B6F"/>
    <w:rsid w:val="003A1C53"/>
    <w:rsid w:val="003A24EB"/>
    <w:rsid w:val="003A2D7C"/>
    <w:rsid w:val="003A2FC0"/>
    <w:rsid w:val="003A3017"/>
    <w:rsid w:val="003A3C70"/>
    <w:rsid w:val="003A4314"/>
    <w:rsid w:val="003A4C7D"/>
    <w:rsid w:val="003A6311"/>
    <w:rsid w:val="003A763F"/>
    <w:rsid w:val="003B0F68"/>
    <w:rsid w:val="003B1500"/>
    <w:rsid w:val="003B15AE"/>
    <w:rsid w:val="003B1820"/>
    <w:rsid w:val="003B2085"/>
    <w:rsid w:val="003B303A"/>
    <w:rsid w:val="003B4485"/>
    <w:rsid w:val="003B587B"/>
    <w:rsid w:val="003B654D"/>
    <w:rsid w:val="003B6563"/>
    <w:rsid w:val="003B6E68"/>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6BD2"/>
    <w:rsid w:val="003D7124"/>
    <w:rsid w:val="003D78E6"/>
    <w:rsid w:val="003E01DC"/>
    <w:rsid w:val="003E0602"/>
    <w:rsid w:val="003E0887"/>
    <w:rsid w:val="003E0B0E"/>
    <w:rsid w:val="003E1D36"/>
    <w:rsid w:val="003E2B00"/>
    <w:rsid w:val="003E31F7"/>
    <w:rsid w:val="003E3397"/>
    <w:rsid w:val="003E457A"/>
    <w:rsid w:val="003E502D"/>
    <w:rsid w:val="003E5B37"/>
    <w:rsid w:val="003E69BD"/>
    <w:rsid w:val="003E6BBE"/>
    <w:rsid w:val="003E7208"/>
    <w:rsid w:val="003E7A9F"/>
    <w:rsid w:val="003E7FF8"/>
    <w:rsid w:val="003F0953"/>
    <w:rsid w:val="003F1B3B"/>
    <w:rsid w:val="003F267C"/>
    <w:rsid w:val="003F2B39"/>
    <w:rsid w:val="003F2ED8"/>
    <w:rsid w:val="003F322B"/>
    <w:rsid w:val="003F33AA"/>
    <w:rsid w:val="003F3DAA"/>
    <w:rsid w:val="003F3E7C"/>
    <w:rsid w:val="003F4290"/>
    <w:rsid w:val="003F586A"/>
    <w:rsid w:val="003F6890"/>
    <w:rsid w:val="003F78D7"/>
    <w:rsid w:val="00400F3F"/>
    <w:rsid w:val="00401E93"/>
    <w:rsid w:val="004021A7"/>
    <w:rsid w:val="00402417"/>
    <w:rsid w:val="004026E0"/>
    <w:rsid w:val="00402D75"/>
    <w:rsid w:val="00403039"/>
    <w:rsid w:val="00403E8A"/>
    <w:rsid w:val="00404337"/>
    <w:rsid w:val="004044EA"/>
    <w:rsid w:val="00404B86"/>
    <w:rsid w:val="00404C5C"/>
    <w:rsid w:val="00404CAB"/>
    <w:rsid w:val="00405CEA"/>
    <w:rsid w:val="004063CC"/>
    <w:rsid w:val="00407209"/>
    <w:rsid w:val="00407399"/>
    <w:rsid w:val="004113A5"/>
    <w:rsid w:val="004115A1"/>
    <w:rsid w:val="00411E95"/>
    <w:rsid w:val="00412BE1"/>
    <w:rsid w:val="0041434E"/>
    <w:rsid w:val="00414D33"/>
    <w:rsid w:val="00415701"/>
    <w:rsid w:val="00416BAC"/>
    <w:rsid w:val="0042045B"/>
    <w:rsid w:val="00420511"/>
    <w:rsid w:val="0042092B"/>
    <w:rsid w:val="0042103A"/>
    <w:rsid w:val="00421940"/>
    <w:rsid w:val="0042194E"/>
    <w:rsid w:val="00421F55"/>
    <w:rsid w:val="004220A8"/>
    <w:rsid w:val="00422188"/>
    <w:rsid w:val="004223B4"/>
    <w:rsid w:val="004225FF"/>
    <w:rsid w:val="00422F25"/>
    <w:rsid w:val="0042335D"/>
    <w:rsid w:val="0042373F"/>
    <w:rsid w:val="004238AB"/>
    <w:rsid w:val="00423EC4"/>
    <w:rsid w:val="00424025"/>
    <w:rsid w:val="00424437"/>
    <w:rsid w:val="00424DCA"/>
    <w:rsid w:val="00425D00"/>
    <w:rsid w:val="00426832"/>
    <w:rsid w:val="00427474"/>
    <w:rsid w:val="004300FC"/>
    <w:rsid w:val="004318AB"/>
    <w:rsid w:val="0043260E"/>
    <w:rsid w:val="0043279B"/>
    <w:rsid w:val="004329D3"/>
    <w:rsid w:val="00432CFE"/>
    <w:rsid w:val="00434E01"/>
    <w:rsid w:val="004353D6"/>
    <w:rsid w:val="004369D9"/>
    <w:rsid w:val="0043705A"/>
    <w:rsid w:val="004405F4"/>
    <w:rsid w:val="00442796"/>
    <w:rsid w:val="00442CC9"/>
    <w:rsid w:val="00442F43"/>
    <w:rsid w:val="004435FE"/>
    <w:rsid w:val="00443FC7"/>
    <w:rsid w:val="004445F9"/>
    <w:rsid w:val="004448DC"/>
    <w:rsid w:val="00444C7D"/>
    <w:rsid w:val="00444FCF"/>
    <w:rsid w:val="004461C5"/>
    <w:rsid w:val="00447D96"/>
    <w:rsid w:val="00450282"/>
    <w:rsid w:val="0045041C"/>
    <w:rsid w:val="00451274"/>
    <w:rsid w:val="00452721"/>
    <w:rsid w:val="00452B16"/>
    <w:rsid w:val="004539D3"/>
    <w:rsid w:val="00454B1B"/>
    <w:rsid w:val="00456F11"/>
    <w:rsid w:val="00460174"/>
    <w:rsid w:val="0046032E"/>
    <w:rsid w:val="00460454"/>
    <w:rsid w:val="0046055C"/>
    <w:rsid w:val="00460FCD"/>
    <w:rsid w:val="004616BE"/>
    <w:rsid w:val="00461A4A"/>
    <w:rsid w:val="00462344"/>
    <w:rsid w:val="004625C5"/>
    <w:rsid w:val="004633CE"/>
    <w:rsid w:val="00463BF5"/>
    <w:rsid w:val="00463D68"/>
    <w:rsid w:val="0046454E"/>
    <w:rsid w:val="004650B6"/>
    <w:rsid w:val="00465DB5"/>
    <w:rsid w:val="00465E79"/>
    <w:rsid w:val="00466F53"/>
    <w:rsid w:val="004703DC"/>
    <w:rsid w:val="004707DF"/>
    <w:rsid w:val="00470E23"/>
    <w:rsid w:val="0047282D"/>
    <w:rsid w:val="00472D60"/>
    <w:rsid w:val="00472E6A"/>
    <w:rsid w:val="00473EDF"/>
    <w:rsid w:val="0047413D"/>
    <w:rsid w:val="00474433"/>
    <w:rsid w:val="0047452E"/>
    <w:rsid w:val="00476F0E"/>
    <w:rsid w:val="004770B1"/>
    <w:rsid w:val="004773B2"/>
    <w:rsid w:val="004775F5"/>
    <w:rsid w:val="00480028"/>
    <w:rsid w:val="004806BC"/>
    <w:rsid w:val="00480B0C"/>
    <w:rsid w:val="00480E5F"/>
    <w:rsid w:val="00481331"/>
    <w:rsid w:val="00481B1B"/>
    <w:rsid w:val="00482E07"/>
    <w:rsid w:val="00483AEF"/>
    <w:rsid w:val="00484121"/>
    <w:rsid w:val="0048444F"/>
    <w:rsid w:val="00484E15"/>
    <w:rsid w:val="00485661"/>
    <w:rsid w:val="004858A3"/>
    <w:rsid w:val="00485985"/>
    <w:rsid w:val="004861C9"/>
    <w:rsid w:val="00486601"/>
    <w:rsid w:val="004869CB"/>
    <w:rsid w:val="004875E8"/>
    <w:rsid w:val="00487BC9"/>
    <w:rsid w:val="00487BE0"/>
    <w:rsid w:val="004914BE"/>
    <w:rsid w:val="00492006"/>
    <w:rsid w:val="00492606"/>
    <w:rsid w:val="00492705"/>
    <w:rsid w:val="00492DD3"/>
    <w:rsid w:val="00493185"/>
    <w:rsid w:val="004935E5"/>
    <w:rsid w:val="004938CB"/>
    <w:rsid w:val="00494C28"/>
    <w:rsid w:val="00494D34"/>
    <w:rsid w:val="00495010"/>
    <w:rsid w:val="004957B3"/>
    <w:rsid w:val="00495965"/>
    <w:rsid w:val="00495DE2"/>
    <w:rsid w:val="00495F8F"/>
    <w:rsid w:val="00496146"/>
    <w:rsid w:val="00496715"/>
    <w:rsid w:val="004969DC"/>
    <w:rsid w:val="00496E2D"/>
    <w:rsid w:val="00496F9B"/>
    <w:rsid w:val="004A0149"/>
    <w:rsid w:val="004A1FCC"/>
    <w:rsid w:val="004A2FAD"/>
    <w:rsid w:val="004A3F65"/>
    <w:rsid w:val="004A450D"/>
    <w:rsid w:val="004A4558"/>
    <w:rsid w:val="004A46B5"/>
    <w:rsid w:val="004A5294"/>
    <w:rsid w:val="004A582D"/>
    <w:rsid w:val="004A69C7"/>
    <w:rsid w:val="004A740D"/>
    <w:rsid w:val="004B065A"/>
    <w:rsid w:val="004B2BEC"/>
    <w:rsid w:val="004B2E72"/>
    <w:rsid w:val="004B306F"/>
    <w:rsid w:val="004B44AA"/>
    <w:rsid w:val="004B4B9D"/>
    <w:rsid w:val="004B53E1"/>
    <w:rsid w:val="004B5B94"/>
    <w:rsid w:val="004B63C8"/>
    <w:rsid w:val="004B6DB5"/>
    <w:rsid w:val="004B78E5"/>
    <w:rsid w:val="004B7C7E"/>
    <w:rsid w:val="004C09B9"/>
    <w:rsid w:val="004C0F0F"/>
    <w:rsid w:val="004C114F"/>
    <w:rsid w:val="004C157F"/>
    <w:rsid w:val="004C169A"/>
    <w:rsid w:val="004C1F38"/>
    <w:rsid w:val="004C2221"/>
    <w:rsid w:val="004C3DC0"/>
    <w:rsid w:val="004C3EFA"/>
    <w:rsid w:val="004C56E8"/>
    <w:rsid w:val="004C5C24"/>
    <w:rsid w:val="004C6BD5"/>
    <w:rsid w:val="004C7174"/>
    <w:rsid w:val="004C78E6"/>
    <w:rsid w:val="004D032E"/>
    <w:rsid w:val="004D1684"/>
    <w:rsid w:val="004D1A41"/>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A68"/>
    <w:rsid w:val="004D5C95"/>
    <w:rsid w:val="004D6813"/>
    <w:rsid w:val="004D6C05"/>
    <w:rsid w:val="004D7216"/>
    <w:rsid w:val="004D75FC"/>
    <w:rsid w:val="004E07AE"/>
    <w:rsid w:val="004E0BCB"/>
    <w:rsid w:val="004E0F2C"/>
    <w:rsid w:val="004E153B"/>
    <w:rsid w:val="004E1A40"/>
    <w:rsid w:val="004E2412"/>
    <w:rsid w:val="004E271D"/>
    <w:rsid w:val="004E2994"/>
    <w:rsid w:val="004E35AC"/>
    <w:rsid w:val="004E3A47"/>
    <w:rsid w:val="004E41AF"/>
    <w:rsid w:val="004E50EF"/>
    <w:rsid w:val="004E6C41"/>
    <w:rsid w:val="004E7EEA"/>
    <w:rsid w:val="004F0338"/>
    <w:rsid w:val="004F07EB"/>
    <w:rsid w:val="004F0D3D"/>
    <w:rsid w:val="004F0DA7"/>
    <w:rsid w:val="004F103B"/>
    <w:rsid w:val="004F3DE3"/>
    <w:rsid w:val="004F57EB"/>
    <w:rsid w:val="004F6899"/>
    <w:rsid w:val="004F6F7C"/>
    <w:rsid w:val="004F72CA"/>
    <w:rsid w:val="004F74FF"/>
    <w:rsid w:val="004F7723"/>
    <w:rsid w:val="004F77AB"/>
    <w:rsid w:val="004F78AE"/>
    <w:rsid w:val="004F79FA"/>
    <w:rsid w:val="005001E8"/>
    <w:rsid w:val="005003FE"/>
    <w:rsid w:val="00501795"/>
    <w:rsid w:val="00501F48"/>
    <w:rsid w:val="0050220F"/>
    <w:rsid w:val="005025F5"/>
    <w:rsid w:val="005026FD"/>
    <w:rsid w:val="005027A5"/>
    <w:rsid w:val="00502CD5"/>
    <w:rsid w:val="00503329"/>
    <w:rsid w:val="00503DB0"/>
    <w:rsid w:val="00503ECA"/>
    <w:rsid w:val="00504A1F"/>
    <w:rsid w:val="00504DFF"/>
    <w:rsid w:val="005055AC"/>
    <w:rsid w:val="0050567F"/>
    <w:rsid w:val="00505C28"/>
    <w:rsid w:val="00505EA1"/>
    <w:rsid w:val="005063CC"/>
    <w:rsid w:val="00507327"/>
    <w:rsid w:val="0050768B"/>
    <w:rsid w:val="00507A55"/>
    <w:rsid w:val="00510968"/>
    <w:rsid w:val="005109CE"/>
    <w:rsid w:val="005124E8"/>
    <w:rsid w:val="00512F2C"/>
    <w:rsid w:val="005135C0"/>
    <w:rsid w:val="00513C80"/>
    <w:rsid w:val="005148D5"/>
    <w:rsid w:val="0051493E"/>
    <w:rsid w:val="00514A31"/>
    <w:rsid w:val="00514F4E"/>
    <w:rsid w:val="00515BA7"/>
    <w:rsid w:val="005160BF"/>
    <w:rsid w:val="005163F7"/>
    <w:rsid w:val="005166EF"/>
    <w:rsid w:val="005175EE"/>
    <w:rsid w:val="005177C5"/>
    <w:rsid w:val="005205E4"/>
    <w:rsid w:val="00520E67"/>
    <w:rsid w:val="00520ECD"/>
    <w:rsid w:val="00521047"/>
    <w:rsid w:val="00521167"/>
    <w:rsid w:val="00521B53"/>
    <w:rsid w:val="00522299"/>
    <w:rsid w:val="00522422"/>
    <w:rsid w:val="00522AB6"/>
    <w:rsid w:val="00522FF0"/>
    <w:rsid w:val="00523720"/>
    <w:rsid w:val="00524071"/>
    <w:rsid w:val="0052495E"/>
    <w:rsid w:val="005251C2"/>
    <w:rsid w:val="005255A2"/>
    <w:rsid w:val="005255E9"/>
    <w:rsid w:val="005259DD"/>
    <w:rsid w:val="005265A1"/>
    <w:rsid w:val="00527412"/>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6716"/>
    <w:rsid w:val="00537489"/>
    <w:rsid w:val="00540756"/>
    <w:rsid w:val="00540F31"/>
    <w:rsid w:val="00541B6B"/>
    <w:rsid w:val="00542F08"/>
    <w:rsid w:val="005430EC"/>
    <w:rsid w:val="005433C9"/>
    <w:rsid w:val="00543726"/>
    <w:rsid w:val="00543AA4"/>
    <w:rsid w:val="00543FC5"/>
    <w:rsid w:val="00544141"/>
    <w:rsid w:val="00544DEE"/>
    <w:rsid w:val="00544F13"/>
    <w:rsid w:val="00545487"/>
    <w:rsid w:val="00545693"/>
    <w:rsid w:val="005458FC"/>
    <w:rsid w:val="00545D98"/>
    <w:rsid w:val="00546794"/>
    <w:rsid w:val="005468BE"/>
    <w:rsid w:val="00546AF1"/>
    <w:rsid w:val="00546B3D"/>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1A1F"/>
    <w:rsid w:val="00562039"/>
    <w:rsid w:val="00562887"/>
    <w:rsid w:val="005629D7"/>
    <w:rsid w:val="00562C0A"/>
    <w:rsid w:val="00562FF6"/>
    <w:rsid w:val="0056434C"/>
    <w:rsid w:val="005646AC"/>
    <w:rsid w:val="00564995"/>
    <w:rsid w:val="00564C45"/>
    <w:rsid w:val="005656B7"/>
    <w:rsid w:val="0056642A"/>
    <w:rsid w:val="0056735C"/>
    <w:rsid w:val="00567719"/>
    <w:rsid w:val="00570AD9"/>
    <w:rsid w:val="00570C03"/>
    <w:rsid w:val="00571C1E"/>
    <w:rsid w:val="005724DE"/>
    <w:rsid w:val="00572900"/>
    <w:rsid w:val="005729AD"/>
    <w:rsid w:val="00572AF8"/>
    <w:rsid w:val="00572C79"/>
    <w:rsid w:val="00573135"/>
    <w:rsid w:val="00573280"/>
    <w:rsid w:val="005736B3"/>
    <w:rsid w:val="005741B0"/>
    <w:rsid w:val="00574AB6"/>
    <w:rsid w:val="00574F5D"/>
    <w:rsid w:val="00575DB5"/>
    <w:rsid w:val="0057670F"/>
    <w:rsid w:val="00576C2D"/>
    <w:rsid w:val="00577191"/>
    <w:rsid w:val="005779F5"/>
    <w:rsid w:val="00581DA2"/>
    <w:rsid w:val="005822AD"/>
    <w:rsid w:val="0058408E"/>
    <w:rsid w:val="00585639"/>
    <w:rsid w:val="00586112"/>
    <w:rsid w:val="00586487"/>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142"/>
    <w:rsid w:val="00597E8A"/>
    <w:rsid w:val="005A1013"/>
    <w:rsid w:val="005A14FA"/>
    <w:rsid w:val="005A172B"/>
    <w:rsid w:val="005A1A43"/>
    <w:rsid w:val="005A2922"/>
    <w:rsid w:val="005A2F32"/>
    <w:rsid w:val="005A2F43"/>
    <w:rsid w:val="005A3330"/>
    <w:rsid w:val="005A39C4"/>
    <w:rsid w:val="005A510E"/>
    <w:rsid w:val="005A54E5"/>
    <w:rsid w:val="005A5D58"/>
    <w:rsid w:val="005A5DEE"/>
    <w:rsid w:val="005A72EA"/>
    <w:rsid w:val="005A7921"/>
    <w:rsid w:val="005A7DAE"/>
    <w:rsid w:val="005B000D"/>
    <w:rsid w:val="005B025C"/>
    <w:rsid w:val="005B1643"/>
    <w:rsid w:val="005B1B07"/>
    <w:rsid w:val="005B1E8F"/>
    <w:rsid w:val="005B3368"/>
    <w:rsid w:val="005B4668"/>
    <w:rsid w:val="005B4A14"/>
    <w:rsid w:val="005B4BA7"/>
    <w:rsid w:val="005B4CCC"/>
    <w:rsid w:val="005B5FBF"/>
    <w:rsid w:val="005C0110"/>
    <w:rsid w:val="005C0803"/>
    <w:rsid w:val="005C0AC8"/>
    <w:rsid w:val="005C0C0E"/>
    <w:rsid w:val="005C2985"/>
    <w:rsid w:val="005C2B1C"/>
    <w:rsid w:val="005C2DB9"/>
    <w:rsid w:val="005C32BA"/>
    <w:rsid w:val="005C35B1"/>
    <w:rsid w:val="005C3AA2"/>
    <w:rsid w:val="005C4877"/>
    <w:rsid w:val="005C4C56"/>
    <w:rsid w:val="005C51F0"/>
    <w:rsid w:val="005C6713"/>
    <w:rsid w:val="005C76B5"/>
    <w:rsid w:val="005C79E6"/>
    <w:rsid w:val="005D076F"/>
    <w:rsid w:val="005D0975"/>
    <w:rsid w:val="005D0A2E"/>
    <w:rsid w:val="005D1674"/>
    <w:rsid w:val="005D19A8"/>
    <w:rsid w:val="005D1D3D"/>
    <w:rsid w:val="005D1E1A"/>
    <w:rsid w:val="005D22F3"/>
    <w:rsid w:val="005D2498"/>
    <w:rsid w:val="005D30A4"/>
    <w:rsid w:val="005D3C45"/>
    <w:rsid w:val="005D3D59"/>
    <w:rsid w:val="005D40DF"/>
    <w:rsid w:val="005D45CA"/>
    <w:rsid w:val="005D47B3"/>
    <w:rsid w:val="005D52BF"/>
    <w:rsid w:val="005D56E8"/>
    <w:rsid w:val="005D6182"/>
    <w:rsid w:val="005D7E2F"/>
    <w:rsid w:val="005E02CB"/>
    <w:rsid w:val="005E121B"/>
    <w:rsid w:val="005E153D"/>
    <w:rsid w:val="005E2134"/>
    <w:rsid w:val="005E25B6"/>
    <w:rsid w:val="005E2828"/>
    <w:rsid w:val="005E2D60"/>
    <w:rsid w:val="005E2DC0"/>
    <w:rsid w:val="005E455C"/>
    <w:rsid w:val="005E4CE5"/>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B4F"/>
    <w:rsid w:val="00600D50"/>
    <w:rsid w:val="00601473"/>
    <w:rsid w:val="00602B2E"/>
    <w:rsid w:val="006036D1"/>
    <w:rsid w:val="006037DF"/>
    <w:rsid w:val="00603F88"/>
    <w:rsid w:val="00605192"/>
    <w:rsid w:val="00605541"/>
    <w:rsid w:val="0060555C"/>
    <w:rsid w:val="006059AD"/>
    <w:rsid w:val="006059F8"/>
    <w:rsid w:val="00605FF4"/>
    <w:rsid w:val="00606165"/>
    <w:rsid w:val="00607387"/>
    <w:rsid w:val="0061018B"/>
    <w:rsid w:val="00610311"/>
    <w:rsid w:val="0061090A"/>
    <w:rsid w:val="00610F16"/>
    <w:rsid w:val="00611119"/>
    <w:rsid w:val="0061129A"/>
    <w:rsid w:val="0061189A"/>
    <w:rsid w:val="00613641"/>
    <w:rsid w:val="0061382B"/>
    <w:rsid w:val="00613FEB"/>
    <w:rsid w:val="006148F3"/>
    <w:rsid w:val="00614EF7"/>
    <w:rsid w:val="006157B4"/>
    <w:rsid w:val="00615E9A"/>
    <w:rsid w:val="00617126"/>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5FCB"/>
    <w:rsid w:val="00626093"/>
    <w:rsid w:val="0062642F"/>
    <w:rsid w:val="006265AA"/>
    <w:rsid w:val="00627A0D"/>
    <w:rsid w:val="00630119"/>
    <w:rsid w:val="00630E59"/>
    <w:rsid w:val="00631D4B"/>
    <w:rsid w:val="00631E0E"/>
    <w:rsid w:val="006324E4"/>
    <w:rsid w:val="00633319"/>
    <w:rsid w:val="006336FC"/>
    <w:rsid w:val="006339BE"/>
    <w:rsid w:val="00633D41"/>
    <w:rsid w:val="00634B15"/>
    <w:rsid w:val="006352C0"/>
    <w:rsid w:val="006362C7"/>
    <w:rsid w:val="0063672C"/>
    <w:rsid w:val="00637101"/>
    <w:rsid w:val="00637650"/>
    <w:rsid w:val="00637E7E"/>
    <w:rsid w:val="0064070C"/>
    <w:rsid w:val="00640F1B"/>
    <w:rsid w:val="006417A8"/>
    <w:rsid w:val="006419A9"/>
    <w:rsid w:val="00642AD6"/>
    <w:rsid w:val="00642E9E"/>
    <w:rsid w:val="00643A41"/>
    <w:rsid w:val="006441AA"/>
    <w:rsid w:val="006441E3"/>
    <w:rsid w:val="00645025"/>
    <w:rsid w:val="0064538F"/>
    <w:rsid w:val="00646F06"/>
    <w:rsid w:val="00647D92"/>
    <w:rsid w:val="006500E3"/>
    <w:rsid w:val="00650127"/>
    <w:rsid w:val="00650309"/>
    <w:rsid w:val="0065086C"/>
    <w:rsid w:val="00650EF3"/>
    <w:rsid w:val="00650F1C"/>
    <w:rsid w:val="006517B9"/>
    <w:rsid w:val="00651809"/>
    <w:rsid w:val="00651816"/>
    <w:rsid w:val="00651E4A"/>
    <w:rsid w:val="006535A6"/>
    <w:rsid w:val="006537C4"/>
    <w:rsid w:val="00654145"/>
    <w:rsid w:val="00654A83"/>
    <w:rsid w:val="00654E00"/>
    <w:rsid w:val="006552AA"/>
    <w:rsid w:val="006560B3"/>
    <w:rsid w:val="00656264"/>
    <w:rsid w:val="00656412"/>
    <w:rsid w:val="00656991"/>
    <w:rsid w:val="0065798A"/>
    <w:rsid w:val="00657B39"/>
    <w:rsid w:val="00657ECA"/>
    <w:rsid w:val="00657F19"/>
    <w:rsid w:val="00661F18"/>
    <w:rsid w:val="00662203"/>
    <w:rsid w:val="00662A84"/>
    <w:rsid w:val="00662FE1"/>
    <w:rsid w:val="006637A7"/>
    <w:rsid w:val="00663E73"/>
    <w:rsid w:val="006646CE"/>
    <w:rsid w:val="006659E9"/>
    <w:rsid w:val="00665ABB"/>
    <w:rsid w:val="00666D72"/>
    <w:rsid w:val="006702F7"/>
    <w:rsid w:val="00670915"/>
    <w:rsid w:val="00671500"/>
    <w:rsid w:val="00671919"/>
    <w:rsid w:val="0067286B"/>
    <w:rsid w:val="00672ABA"/>
    <w:rsid w:val="006735DF"/>
    <w:rsid w:val="006738C4"/>
    <w:rsid w:val="00673D55"/>
    <w:rsid w:val="006747F7"/>
    <w:rsid w:val="006752D5"/>
    <w:rsid w:val="006754BD"/>
    <w:rsid w:val="00675594"/>
    <w:rsid w:val="00675783"/>
    <w:rsid w:val="0067585D"/>
    <w:rsid w:val="00675A69"/>
    <w:rsid w:val="00675C2A"/>
    <w:rsid w:val="00675D63"/>
    <w:rsid w:val="00676E8E"/>
    <w:rsid w:val="00677534"/>
    <w:rsid w:val="00677FB3"/>
    <w:rsid w:val="0068047C"/>
    <w:rsid w:val="00681261"/>
    <w:rsid w:val="006819FA"/>
    <w:rsid w:val="00681FC8"/>
    <w:rsid w:val="006822B8"/>
    <w:rsid w:val="00682F17"/>
    <w:rsid w:val="00682FE5"/>
    <w:rsid w:val="0068321F"/>
    <w:rsid w:val="00683396"/>
    <w:rsid w:val="00683D99"/>
    <w:rsid w:val="006866CF"/>
    <w:rsid w:val="0068757C"/>
    <w:rsid w:val="006875CA"/>
    <w:rsid w:val="00690762"/>
    <w:rsid w:val="00691B19"/>
    <w:rsid w:val="00692103"/>
    <w:rsid w:val="00693927"/>
    <w:rsid w:val="00693A8F"/>
    <w:rsid w:val="0069455C"/>
    <w:rsid w:val="00694E2A"/>
    <w:rsid w:val="006954A0"/>
    <w:rsid w:val="00695D10"/>
    <w:rsid w:val="006978E7"/>
    <w:rsid w:val="006A2400"/>
    <w:rsid w:val="006A3267"/>
    <w:rsid w:val="006A35D6"/>
    <w:rsid w:val="006A42A1"/>
    <w:rsid w:val="006A5476"/>
    <w:rsid w:val="006A600E"/>
    <w:rsid w:val="006A64A1"/>
    <w:rsid w:val="006A65A1"/>
    <w:rsid w:val="006A66A7"/>
    <w:rsid w:val="006A72D6"/>
    <w:rsid w:val="006A741C"/>
    <w:rsid w:val="006A7FC8"/>
    <w:rsid w:val="006B06CE"/>
    <w:rsid w:val="006B0A71"/>
    <w:rsid w:val="006B1001"/>
    <w:rsid w:val="006B158E"/>
    <w:rsid w:val="006B1A1E"/>
    <w:rsid w:val="006B1E1B"/>
    <w:rsid w:val="006B2BF1"/>
    <w:rsid w:val="006B34F6"/>
    <w:rsid w:val="006B396B"/>
    <w:rsid w:val="006B42C2"/>
    <w:rsid w:val="006B4BAE"/>
    <w:rsid w:val="006B4F14"/>
    <w:rsid w:val="006B4FDE"/>
    <w:rsid w:val="006B5351"/>
    <w:rsid w:val="006B5CD0"/>
    <w:rsid w:val="006B6B9F"/>
    <w:rsid w:val="006B7814"/>
    <w:rsid w:val="006B7AD8"/>
    <w:rsid w:val="006C00F3"/>
    <w:rsid w:val="006C0A06"/>
    <w:rsid w:val="006C0D41"/>
    <w:rsid w:val="006C1CE0"/>
    <w:rsid w:val="006C1F56"/>
    <w:rsid w:val="006C27D5"/>
    <w:rsid w:val="006C311A"/>
    <w:rsid w:val="006C323B"/>
    <w:rsid w:val="006C33BF"/>
    <w:rsid w:val="006C3A7D"/>
    <w:rsid w:val="006C3C22"/>
    <w:rsid w:val="006C44E2"/>
    <w:rsid w:val="006C7982"/>
    <w:rsid w:val="006C7E29"/>
    <w:rsid w:val="006C7F68"/>
    <w:rsid w:val="006D01B0"/>
    <w:rsid w:val="006D0FE9"/>
    <w:rsid w:val="006D1E68"/>
    <w:rsid w:val="006D229F"/>
    <w:rsid w:val="006D2BDA"/>
    <w:rsid w:val="006D340C"/>
    <w:rsid w:val="006D3613"/>
    <w:rsid w:val="006D4A64"/>
    <w:rsid w:val="006D5A3F"/>
    <w:rsid w:val="006D62F2"/>
    <w:rsid w:val="006D676A"/>
    <w:rsid w:val="006D7CED"/>
    <w:rsid w:val="006E076C"/>
    <w:rsid w:val="006E1C90"/>
    <w:rsid w:val="006E27F4"/>
    <w:rsid w:val="006E34A2"/>
    <w:rsid w:val="006E3A57"/>
    <w:rsid w:val="006E3D4A"/>
    <w:rsid w:val="006E481E"/>
    <w:rsid w:val="006E5441"/>
    <w:rsid w:val="006E623C"/>
    <w:rsid w:val="006E62B6"/>
    <w:rsid w:val="006E7BC1"/>
    <w:rsid w:val="006E7DF9"/>
    <w:rsid w:val="006E7ED8"/>
    <w:rsid w:val="006F035B"/>
    <w:rsid w:val="006F0873"/>
    <w:rsid w:val="006F16C6"/>
    <w:rsid w:val="006F1819"/>
    <w:rsid w:val="006F1969"/>
    <w:rsid w:val="006F1D1E"/>
    <w:rsid w:val="006F2BD0"/>
    <w:rsid w:val="006F3727"/>
    <w:rsid w:val="006F723C"/>
    <w:rsid w:val="006F7532"/>
    <w:rsid w:val="006F77A5"/>
    <w:rsid w:val="006F781C"/>
    <w:rsid w:val="00701CFD"/>
    <w:rsid w:val="00702284"/>
    <w:rsid w:val="007031F1"/>
    <w:rsid w:val="007032D0"/>
    <w:rsid w:val="00704563"/>
    <w:rsid w:val="007047CA"/>
    <w:rsid w:val="00704A44"/>
    <w:rsid w:val="00704C8D"/>
    <w:rsid w:val="0070506D"/>
    <w:rsid w:val="0070576C"/>
    <w:rsid w:val="00706FED"/>
    <w:rsid w:val="00707EE9"/>
    <w:rsid w:val="00710394"/>
    <w:rsid w:val="00710846"/>
    <w:rsid w:val="00710A10"/>
    <w:rsid w:val="0071187C"/>
    <w:rsid w:val="00711A4F"/>
    <w:rsid w:val="00712475"/>
    <w:rsid w:val="00712560"/>
    <w:rsid w:val="00713443"/>
    <w:rsid w:val="00713563"/>
    <w:rsid w:val="00713DA9"/>
    <w:rsid w:val="007148DC"/>
    <w:rsid w:val="007151A5"/>
    <w:rsid w:val="00715E50"/>
    <w:rsid w:val="00717AF0"/>
    <w:rsid w:val="00717D7D"/>
    <w:rsid w:val="00717E90"/>
    <w:rsid w:val="00720EBB"/>
    <w:rsid w:val="0072113D"/>
    <w:rsid w:val="00721174"/>
    <w:rsid w:val="00721FCE"/>
    <w:rsid w:val="0072218C"/>
    <w:rsid w:val="007226A3"/>
    <w:rsid w:val="007227AE"/>
    <w:rsid w:val="00722BE3"/>
    <w:rsid w:val="0072309C"/>
    <w:rsid w:val="00723FC0"/>
    <w:rsid w:val="00723FF1"/>
    <w:rsid w:val="007261A9"/>
    <w:rsid w:val="00727A2D"/>
    <w:rsid w:val="00727FD7"/>
    <w:rsid w:val="0073066B"/>
    <w:rsid w:val="00730E04"/>
    <w:rsid w:val="007311E6"/>
    <w:rsid w:val="007322B5"/>
    <w:rsid w:val="007322E4"/>
    <w:rsid w:val="0073320F"/>
    <w:rsid w:val="00733D00"/>
    <w:rsid w:val="00734396"/>
    <w:rsid w:val="0073466F"/>
    <w:rsid w:val="00734B94"/>
    <w:rsid w:val="00735414"/>
    <w:rsid w:val="0073565D"/>
    <w:rsid w:val="007359FE"/>
    <w:rsid w:val="00736337"/>
    <w:rsid w:val="00736BD4"/>
    <w:rsid w:val="00737767"/>
    <w:rsid w:val="00737A81"/>
    <w:rsid w:val="007405F6"/>
    <w:rsid w:val="007406EA"/>
    <w:rsid w:val="00740CF9"/>
    <w:rsid w:val="007418B8"/>
    <w:rsid w:val="0074236D"/>
    <w:rsid w:val="00742835"/>
    <w:rsid w:val="00743884"/>
    <w:rsid w:val="0074388B"/>
    <w:rsid w:val="00743E91"/>
    <w:rsid w:val="00743F2D"/>
    <w:rsid w:val="00744005"/>
    <w:rsid w:val="00744A86"/>
    <w:rsid w:val="00744D88"/>
    <w:rsid w:val="00744EF4"/>
    <w:rsid w:val="00745475"/>
    <w:rsid w:val="00746154"/>
    <w:rsid w:val="00746271"/>
    <w:rsid w:val="00747CFB"/>
    <w:rsid w:val="007508D6"/>
    <w:rsid w:val="00750BEE"/>
    <w:rsid w:val="007516DC"/>
    <w:rsid w:val="00752699"/>
    <w:rsid w:val="00752EDB"/>
    <w:rsid w:val="00752FE6"/>
    <w:rsid w:val="00756CE4"/>
    <w:rsid w:val="007571C9"/>
    <w:rsid w:val="007577A2"/>
    <w:rsid w:val="007601D4"/>
    <w:rsid w:val="00760840"/>
    <w:rsid w:val="00761701"/>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450"/>
    <w:rsid w:val="00772F0C"/>
    <w:rsid w:val="00773075"/>
    <w:rsid w:val="00773347"/>
    <w:rsid w:val="00773662"/>
    <w:rsid w:val="00774FE9"/>
    <w:rsid w:val="007750DA"/>
    <w:rsid w:val="00775D64"/>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5EA"/>
    <w:rsid w:val="00785A97"/>
    <w:rsid w:val="007865A0"/>
    <w:rsid w:val="00786974"/>
    <w:rsid w:val="007869AC"/>
    <w:rsid w:val="0078767D"/>
    <w:rsid w:val="007901AC"/>
    <w:rsid w:val="00790282"/>
    <w:rsid w:val="00791DAC"/>
    <w:rsid w:val="0079239B"/>
    <w:rsid w:val="00792C3D"/>
    <w:rsid w:val="007938A7"/>
    <w:rsid w:val="00793F0A"/>
    <w:rsid w:val="007947E5"/>
    <w:rsid w:val="0079581F"/>
    <w:rsid w:val="00795C16"/>
    <w:rsid w:val="00796306"/>
    <w:rsid w:val="00796742"/>
    <w:rsid w:val="00796A5A"/>
    <w:rsid w:val="00796BE0"/>
    <w:rsid w:val="00796DC0"/>
    <w:rsid w:val="00797948"/>
    <w:rsid w:val="007A03A5"/>
    <w:rsid w:val="007A16CD"/>
    <w:rsid w:val="007A1AC5"/>
    <w:rsid w:val="007A257C"/>
    <w:rsid w:val="007A2985"/>
    <w:rsid w:val="007A4624"/>
    <w:rsid w:val="007A493C"/>
    <w:rsid w:val="007A4C5B"/>
    <w:rsid w:val="007A5895"/>
    <w:rsid w:val="007A6228"/>
    <w:rsid w:val="007A6502"/>
    <w:rsid w:val="007A6974"/>
    <w:rsid w:val="007A70A8"/>
    <w:rsid w:val="007A782B"/>
    <w:rsid w:val="007B0701"/>
    <w:rsid w:val="007B0890"/>
    <w:rsid w:val="007B1394"/>
    <w:rsid w:val="007B166D"/>
    <w:rsid w:val="007B2F8A"/>
    <w:rsid w:val="007B3421"/>
    <w:rsid w:val="007B378B"/>
    <w:rsid w:val="007B3A4B"/>
    <w:rsid w:val="007B3D8B"/>
    <w:rsid w:val="007B55F3"/>
    <w:rsid w:val="007B5979"/>
    <w:rsid w:val="007B5E6A"/>
    <w:rsid w:val="007B6E38"/>
    <w:rsid w:val="007B6FBD"/>
    <w:rsid w:val="007B7280"/>
    <w:rsid w:val="007B7A0A"/>
    <w:rsid w:val="007B7A5E"/>
    <w:rsid w:val="007C06EE"/>
    <w:rsid w:val="007C0E38"/>
    <w:rsid w:val="007C1336"/>
    <w:rsid w:val="007C2617"/>
    <w:rsid w:val="007C3B3A"/>
    <w:rsid w:val="007C4001"/>
    <w:rsid w:val="007C4788"/>
    <w:rsid w:val="007C478E"/>
    <w:rsid w:val="007C4ABA"/>
    <w:rsid w:val="007C4D9A"/>
    <w:rsid w:val="007C4FA7"/>
    <w:rsid w:val="007C5136"/>
    <w:rsid w:val="007C655D"/>
    <w:rsid w:val="007C76F4"/>
    <w:rsid w:val="007C7945"/>
    <w:rsid w:val="007C7D20"/>
    <w:rsid w:val="007C7F1A"/>
    <w:rsid w:val="007D0768"/>
    <w:rsid w:val="007D1001"/>
    <w:rsid w:val="007D115E"/>
    <w:rsid w:val="007D1F69"/>
    <w:rsid w:val="007D24BA"/>
    <w:rsid w:val="007D286B"/>
    <w:rsid w:val="007D46F1"/>
    <w:rsid w:val="007D51DF"/>
    <w:rsid w:val="007D51EF"/>
    <w:rsid w:val="007D55A5"/>
    <w:rsid w:val="007D5CCA"/>
    <w:rsid w:val="007D6BEF"/>
    <w:rsid w:val="007D6E2B"/>
    <w:rsid w:val="007D7726"/>
    <w:rsid w:val="007D7BF8"/>
    <w:rsid w:val="007E02F4"/>
    <w:rsid w:val="007E113C"/>
    <w:rsid w:val="007E2B4A"/>
    <w:rsid w:val="007E5471"/>
    <w:rsid w:val="007E55BD"/>
    <w:rsid w:val="007E6C87"/>
    <w:rsid w:val="007E71DA"/>
    <w:rsid w:val="007E7419"/>
    <w:rsid w:val="007E7783"/>
    <w:rsid w:val="007F05DB"/>
    <w:rsid w:val="007F08C4"/>
    <w:rsid w:val="007F0B27"/>
    <w:rsid w:val="007F0DB2"/>
    <w:rsid w:val="007F19BA"/>
    <w:rsid w:val="007F2B35"/>
    <w:rsid w:val="007F3D98"/>
    <w:rsid w:val="007F48B1"/>
    <w:rsid w:val="007F498F"/>
    <w:rsid w:val="007F4F0C"/>
    <w:rsid w:val="007F550C"/>
    <w:rsid w:val="007F56C0"/>
    <w:rsid w:val="007F5704"/>
    <w:rsid w:val="007F59F4"/>
    <w:rsid w:val="007F5FC2"/>
    <w:rsid w:val="007F6F1A"/>
    <w:rsid w:val="007F70D9"/>
    <w:rsid w:val="007F7A2F"/>
    <w:rsid w:val="007F7E05"/>
    <w:rsid w:val="007F7E66"/>
    <w:rsid w:val="0080002B"/>
    <w:rsid w:val="00800509"/>
    <w:rsid w:val="0080077E"/>
    <w:rsid w:val="00800CF9"/>
    <w:rsid w:val="00800F2E"/>
    <w:rsid w:val="008021E8"/>
    <w:rsid w:val="00802725"/>
    <w:rsid w:val="00802FBA"/>
    <w:rsid w:val="00803D35"/>
    <w:rsid w:val="008044A4"/>
    <w:rsid w:val="00805A19"/>
    <w:rsid w:val="00805AC6"/>
    <w:rsid w:val="00805BDF"/>
    <w:rsid w:val="0080663C"/>
    <w:rsid w:val="00806B85"/>
    <w:rsid w:val="00807002"/>
    <w:rsid w:val="008073DC"/>
    <w:rsid w:val="0080760D"/>
    <w:rsid w:val="008103C7"/>
    <w:rsid w:val="0081064C"/>
    <w:rsid w:val="00810C78"/>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3E74"/>
    <w:rsid w:val="00824121"/>
    <w:rsid w:val="00824292"/>
    <w:rsid w:val="008246FE"/>
    <w:rsid w:val="00825B97"/>
    <w:rsid w:val="00826EFD"/>
    <w:rsid w:val="00826F79"/>
    <w:rsid w:val="008278F2"/>
    <w:rsid w:val="00827FA8"/>
    <w:rsid w:val="008303AB"/>
    <w:rsid w:val="00830EF2"/>
    <w:rsid w:val="00831275"/>
    <w:rsid w:val="008331DF"/>
    <w:rsid w:val="008339B2"/>
    <w:rsid w:val="0083402E"/>
    <w:rsid w:val="0083411C"/>
    <w:rsid w:val="00834697"/>
    <w:rsid w:val="00834792"/>
    <w:rsid w:val="008358FE"/>
    <w:rsid w:val="00835900"/>
    <w:rsid w:val="00836FCE"/>
    <w:rsid w:val="00837078"/>
    <w:rsid w:val="008377E0"/>
    <w:rsid w:val="00837961"/>
    <w:rsid w:val="0084027E"/>
    <w:rsid w:val="0084125E"/>
    <w:rsid w:val="008414F3"/>
    <w:rsid w:val="00841600"/>
    <w:rsid w:val="00841633"/>
    <w:rsid w:val="00841679"/>
    <w:rsid w:val="008417D7"/>
    <w:rsid w:val="00842DBB"/>
    <w:rsid w:val="00842EFD"/>
    <w:rsid w:val="008437BA"/>
    <w:rsid w:val="00843B58"/>
    <w:rsid w:val="0084484A"/>
    <w:rsid w:val="00845453"/>
    <w:rsid w:val="008457D3"/>
    <w:rsid w:val="008458B4"/>
    <w:rsid w:val="00845DC2"/>
    <w:rsid w:val="00845E96"/>
    <w:rsid w:val="008463C2"/>
    <w:rsid w:val="00847694"/>
    <w:rsid w:val="008501A6"/>
    <w:rsid w:val="00850463"/>
    <w:rsid w:val="00851313"/>
    <w:rsid w:val="00851B45"/>
    <w:rsid w:val="0085261D"/>
    <w:rsid w:val="008532DC"/>
    <w:rsid w:val="00853AF1"/>
    <w:rsid w:val="00853EFE"/>
    <w:rsid w:val="00854660"/>
    <w:rsid w:val="00854965"/>
    <w:rsid w:val="0085506B"/>
    <w:rsid w:val="00855175"/>
    <w:rsid w:val="00855BAC"/>
    <w:rsid w:val="0085718F"/>
    <w:rsid w:val="00857C2D"/>
    <w:rsid w:val="008609B1"/>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69B"/>
    <w:rsid w:val="00867708"/>
    <w:rsid w:val="00870A8C"/>
    <w:rsid w:val="00870FCF"/>
    <w:rsid w:val="00871419"/>
    <w:rsid w:val="00871D78"/>
    <w:rsid w:val="00872307"/>
    <w:rsid w:val="0087257F"/>
    <w:rsid w:val="00872633"/>
    <w:rsid w:val="00872BE5"/>
    <w:rsid w:val="00873507"/>
    <w:rsid w:val="00873F0A"/>
    <w:rsid w:val="008741FF"/>
    <w:rsid w:val="008800B8"/>
    <w:rsid w:val="00880890"/>
    <w:rsid w:val="00882F8B"/>
    <w:rsid w:val="00884172"/>
    <w:rsid w:val="008852D2"/>
    <w:rsid w:val="00885743"/>
    <w:rsid w:val="00885763"/>
    <w:rsid w:val="00885C78"/>
    <w:rsid w:val="008870B6"/>
    <w:rsid w:val="008873A3"/>
    <w:rsid w:val="008877D4"/>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164"/>
    <w:rsid w:val="008962D7"/>
    <w:rsid w:val="008966E6"/>
    <w:rsid w:val="0089744F"/>
    <w:rsid w:val="008979F7"/>
    <w:rsid w:val="00897B5E"/>
    <w:rsid w:val="00897EB7"/>
    <w:rsid w:val="008A0270"/>
    <w:rsid w:val="008A0893"/>
    <w:rsid w:val="008A0DD2"/>
    <w:rsid w:val="008A10E9"/>
    <w:rsid w:val="008A2068"/>
    <w:rsid w:val="008A25A6"/>
    <w:rsid w:val="008A45E3"/>
    <w:rsid w:val="008A585C"/>
    <w:rsid w:val="008A5A79"/>
    <w:rsid w:val="008A6039"/>
    <w:rsid w:val="008A668C"/>
    <w:rsid w:val="008A6F3B"/>
    <w:rsid w:val="008A7676"/>
    <w:rsid w:val="008B00E9"/>
    <w:rsid w:val="008B29E4"/>
    <w:rsid w:val="008B2A77"/>
    <w:rsid w:val="008B30D1"/>
    <w:rsid w:val="008B312D"/>
    <w:rsid w:val="008B3442"/>
    <w:rsid w:val="008B3555"/>
    <w:rsid w:val="008B4204"/>
    <w:rsid w:val="008B42EE"/>
    <w:rsid w:val="008B4DEB"/>
    <w:rsid w:val="008B52A4"/>
    <w:rsid w:val="008B5864"/>
    <w:rsid w:val="008B5A7D"/>
    <w:rsid w:val="008B5E87"/>
    <w:rsid w:val="008B5F43"/>
    <w:rsid w:val="008B66E0"/>
    <w:rsid w:val="008B6967"/>
    <w:rsid w:val="008B69FA"/>
    <w:rsid w:val="008B7580"/>
    <w:rsid w:val="008B7C88"/>
    <w:rsid w:val="008C10E8"/>
    <w:rsid w:val="008C12D5"/>
    <w:rsid w:val="008C1E32"/>
    <w:rsid w:val="008C1F90"/>
    <w:rsid w:val="008C20D1"/>
    <w:rsid w:val="008C4473"/>
    <w:rsid w:val="008C4686"/>
    <w:rsid w:val="008C4763"/>
    <w:rsid w:val="008C47CF"/>
    <w:rsid w:val="008C5C90"/>
    <w:rsid w:val="008C5E69"/>
    <w:rsid w:val="008C7672"/>
    <w:rsid w:val="008D03F7"/>
    <w:rsid w:val="008D048C"/>
    <w:rsid w:val="008D059B"/>
    <w:rsid w:val="008D05D1"/>
    <w:rsid w:val="008D079F"/>
    <w:rsid w:val="008D08DE"/>
    <w:rsid w:val="008D0A4E"/>
    <w:rsid w:val="008D0F58"/>
    <w:rsid w:val="008D19E5"/>
    <w:rsid w:val="008D1AAC"/>
    <w:rsid w:val="008D34AD"/>
    <w:rsid w:val="008D47B1"/>
    <w:rsid w:val="008D5833"/>
    <w:rsid w:val="008D67EC"/>
    <w:rsid w:val="008D6965"/>
    <w:rsid w:val="008D739D"/>
    <w:rsid w:val="008D7D01"/>
    <w:rsid w:val="008E0276"/>
    <w:rsid w:val="008E040F"/>
    <w:rsid w:val="008E0744"/>
    <w:rsid w:val="008E0AED"/>
    <w:rsid w:val="008E0B33"/>
    <w:rsid w:val="008E197E"/>
    <w:rsid w:val="008E24DE"/>
    <w:rsid w:val="008E2EDE"/>
    <w:rsid w:val="008E40BB"/>
    <w:rsid w:val="008E560F"/>
    <w:rsid w:val="008E6066"/>
    <w:rsid w:val="008E683A"/>
    <w:rsid w:val="008E73F3"/>
    <w:rsid w:val="008F072E"/>
    <w:rsid w:val="008F0844"/>
    <w:rsid w:val="008F122F"/>
    <w:rsid w:val="008F13A3"/>
    <w:rsid w:val="008F3F5B"/>
    <w:rsid w:val="008F4408"/>
    <w:rsid w:val="008F5F8C"/>
    <w:rsid w:val="008F5F9E"/>
    <w:rsid w:val="008F650E"/>
    <w:rsid w:val="008F65FD"/>
    <w:rsid w:val="008F6AEE"/>
    <w:rsid w:val="008F727A"/>
    <w:rsid w:val="008F7B58"/>
    <w:rsid w:val="009005BA"/>
    <w:rsid w:val="009013F2"/>
    <w:rsid w:val="009015A8"/>
    <w:rsid w:val="00901BDF"/>
    <w:rsid w:val="00902AB3"/>
    <w:rsid w:val="00903033"/>
    <w:rsid w:val="009031AB"/>
    <w:rsid w:val="00903330"/>
    <w:rsid w:val="009042CC"/>
    <w:rsid w:val="00905164"/>
    <w:rsid w:val="0090541E"/>
    <w:rsid w:val="00905A85"/>
    <w:rsid w:val="00907C7F"/>
    <w:rsid w:val="00907C87"/>
    <w:rsid w:val="00907E01"/>
    <w:rsid w:val="009100B8"/>
    <w:rsid w:val="0091046E"/>
    <w:rsid w:val="00910734"/>
    <w:rsid w:val="00911B42"/>
    <w:rsid w:val="00912459"/>
    <w:rsid w:val="00912C18"/>
    <w:rsid w:val="00912C59"/>
    <w:rsid w:val="00912F27"/>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2DC8"/>
    <w:rsid w:val="009231CC"/>
    <w:rsid w:val="00923531"/>
    <w:rsid w:val="00923A23"/>
    <w:rsid w:val="00924AEF"/>
    <w:rsid w:val="009265EA"/>
    <w:rsid w:val="00926636"/>
    <w:rsid w:val="00926FE3"/>
    <w:rsid w:val="0092797A"/>
    <w:rsid w:val="0093029F"/>
    <w:rsid w:val="00930777"/>
    <w:rsid w:val="00931930"/>
    <w:rsid w:val="00936006"/>
    <w:rsid w:val="0093655D"/>
    <w:rsid w:val="00936D2E"/>
    <w:rsid w:val="00937069"/>
    <w:rsid w:val="009407C6"/>
    <w:rsid w:val="009417C5"/>
    <w:rsid w:val="009425BD"/>
    <w:rsid w:val="009429E3"/>
    <w:rsid w:val="00943389"/>
    <w:rsid w:val="00946C63"/>
    <w:rsid w:val="00947615"/>
    <w:rsid w:val="00947784"/>
    <w:rsid w:val="00947EA1"/>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0FE8"/>
    <w:rsid w:val="00961097"/>
    <w:rsid w:val="00961D6A"/>
    <w:rsid w:val="00962D18"/>
    <w:rsid w:val="009632E9"/>
    <w:rsid w:val="00963577"/>
    <w:rsid w:val="009637D2"/>
    <w:rsid w:val="0096381E"/>
    <w:rsid w:val="00963D03"/>
    <w:rsid w:val="00964B01"/>
    <w:rsid w:val="00965865"/>
    <w:rsid w:val="0096722A"/>
    <w:rsid w:val="009679D3"/>
    <w:rsid w:val="00967ADB"/>
    <w:rsid w:val="00967FCB"/>
    <w:rsid w:val="00971010"/>
    <w:rsid w:val="0097114A"/>
    <w:rsid w:val="0097156B"/>
    <w:rsid w:val="00971FBD"/>
    <w:rsid w:val="0097275D"/>
    <w:rsid w:val="009734CB"/>
    <w:rsid w:val="009736AE"/>
    <w:rsid w:val="009748AD"/>
    <w:rsid w:val="00975875"/>
    <w:rsid w:val="00975A68"/>
    <w:rsid w:val="0097635E"/>
    <w:rsid w:val="009763C9"/>
    <w:rsid w:val="0097666D"/>
    <w:rsid w:val="009769C3"/>
    <w:rsid w:val="009816EA"/>
    <w:rsid w:val="009819BA"/>
    <w:rsid w:val="009828D1"/>
    <w:rsid w:val="00983666"/>
    <w:rsid w:val="009836B3"/>
    <w:rsid w:val="009847CA"/>
    <w:rsid w:val="00984F76"/>
    <w:rsid w:val="00985010"/>
    <w:rsid w:val="009867E5"/>
    <w:rsid w:val="00986A21"/>
    <w:rsid w:val="00986BEF"/>
    <w:rsid w:val="009876E1"/>
    <w:rsid w:val="00990418"/>
    <w:rsid w:val="009905B0"/>
    <w:rsid w:val="009914F1"/>
    <w:rsid w:val="009929CC"/>
    <w:rsid w:val="0099389C"/>
    <w:rsid w:val="00993CE5"/>
    <w:rsid w:val="00994AD3"/>
    <w:rsid w:val="00995686"/>
    <w:rsid w:val="00995EFD"/>
    <w:rsid w:val="00996CBD"/>
    <w:rsid w:val="009971CA"/>
    <w:rsid w:val="009971CB"/>
    <w:rsid w:val="00997DD4"/>
    <w:rsid w:val="00997EF3"/>
    <w:rsid w:val="009A0184"/>
    <w:rsid w:val="009A03F2"/>
    <w:rsid w:val="009A08FA"/>
    <w:rsid w:val="009A171D"/>
    <w:rsid w:val="009A1C29"/>
    <w:rsid w:val="009A272F"/>
    <w:rsid w:val="009A3553"/>
    <w:rsid w:val="009A3EF6"/>
    <w:rsid w:val="009A4214"/>
    <w:rsid w:val="009A4218"/>
    <w:rsid w:val="009A4FE4"/>
    <w:rsid w:val="009A560F"/>
    <w:rsid w:val="009A5F57"/>
    <w:rsid w:val="009A6A60"/>
    <w:rsid w:val="009B05A9"/>
    <w:rsid w:val="009B084C"/>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D21"/>
    <w:rsid w:val="009B7F11"/>
    <w:rsid w:val="009C046C"/>
    <w:rsid w:val="009C056D"/>
    <w:rsid w:val="009C28D0"/>
    <w:rsid w:val="009C2F75"/>
    <w:rsid w:val="009C3469"/>
    <w:rsid w:val="009C364D"/>
    <w:rsid w:val="009C36F2"/>
    <w:rsid w:val="009C4527"/>
    <w:rsid w:val="009C61D6"/>
    <w:rsid w:val="009C6269"/>
    <w:rsid w:val="009C6E9E"/>
    <w:rsid w:val="009C7704"/>
    <w:rsid w:val="009C7DAF"/>
    <w:rsid w:val="009D00EE"/>
    <w:rsid w:val="009D0D8F"/>
    <w:rsid w:val="009D0E67"/>
    <w:rsid w:val="009D0FDA"/>
    <w:rsid w:val="009D0FDB"/>
    <w:rsid w:val="009D1334"/>
    <w:rsid w:val="009D273E"/>
    <w:rsid w:val="009D2B7E"/>
    <w:rsid w:val="009D3D82"/>
    <w:rsid w:val="009D41B6"/>
    <w:rsid w:val="009D4421"/>
    <w:rsid w:val="009D53B0"/>
    <w:rsid w:val="009D5F02"/>
    <w:rsid w:val="009D6064"/>
    <w:rsid w:val="009D6135"/>
    <w:rsid w:val="009D660A"/>
    <w:rsid w:val="009D7CA2"/>
    <w:rsid w:val="009D7E3F"/>
    <w:rsid w:val="009E0094"/>
    <w:rsid w:val="009E0CAB"/>
    <w:rsid w:val="009E18D6"/>
    <w:rsid w:val="009E19FB"/>
    <w:rsid w:val="009E2E1C"/>
    <w:rsid w:val="009E32E0"/>
    <w:rsid w:val="009E36C8"/>
    <w:rsid w:val="009E4BF3"/>
    <w:rsid w:val="009E5029"/>
    <w:rsid w:val="009E5242"/>
    <w:rsid w:val="009E595E"/>
    <w:rsid w:val="009E5F8B"/>
    <w:rsid w:val="009E731B"/>
    <w:rsid w:val="009E7345"/>
    <w:rsid w:val="009F0CDB"/>
    <w:rsid w:val="009F11AC"/>
    <w:rsid w:val="009F183D"/>
    <w:rsid w:val="009F32EE"/>
    <w:rsid w:val="009F3428"/>
    <w:rsid w:val="009F40FF"/>
    <w:rsid w:val="009F580B"/>
    <w:rsid w:val="009F5AF5"/>
    <w:rsid w:val="009F61D6"/>
    <w:rsid w:val="009F6966"/>
    <w:rsid w:val="009F6E39"/>
    <w:rsid w:val="009F77F1"/>
    <w:rsid w:val="00A0022D"/>
    <w:rsid w:val="00A00390"/>
    <w:rsid w:val="00A0085B"/>
    <w:rsid w:val="00A009F2"/>
    <w:rsid w:val="00A00CED"/>
    <w:rsid w:val="00A01890"/>
    <w:rsid w:val="00A022F8"/>
    <w:rsid w:val="00A027D0"/>
    <w:rsid w:val="00A02A5E"/>
    <w:rsid w:val="00A02C69"/>
    <w:rsid w:val="00A036C4"/>
    <w:rsid w:val="00A0385B"/>
    <w:rsid w:val="00A03ACA"/>
    <w:rsid w:val="00A045D4"/>
    <w:rsid w:val="00A04B5D"/>
    <w:rsid w:val="00A04DE9"/>
    <w:rsid w:val="00A05A0C"/>
    <w:rsid w:val="00A066EE"/>
    <w:rsid w:val="00A07E66"/>
    <w:rsid w:val="00A102B1"/>
    <w:rsid w:val="00A106F2"/>
    <w:rsid w:val="00A10978"/>
    <w:rsid w:val="00A123D9"/>
    <w:rsid w:val="00A12C81"/>
    <w:rsid w:val="00A12CDD"/>
    <w:rsid w:val="00A12DAB"/>
    <w:rsid w:val="00A12FF4"/>
    <w:rsid w:val="00A1338F"/>
    <w:rsid w:val="00A14546"/>
    <w:rsid w:val="00A14846"/>
    <w:rsid w:val="00A14F42"/>
    <w:rsid w:val="00A15543"/>
    <w:rsid w:val="00A15D78"/>
    <w:rsid w:val="00A160BA"/>
    <w:rsid w:val="00A162FB"/>
    <w:rsid w:val="00A165A3"/>
    <w:rsid w:val="00A16858"/>
    <w:rsid w:val="00A174D4"/>
    <w:rsid w:val="00A17B5B"/>
    <w:rsid w:val="00A20254"/>
    <w:rsid w:val="00A2066C"/>
    <w:rsid w:val="00A208CA"/>
    <w:rsid w:val="00A21CC3"/>
    <w:rsid w:val="00A21CFA"/>
    <w:rsid w:val="00A22A80"/>
    <w:rsid w:val="00A22CC0"/>
    <w:rsid w:val="00A23C7A"/>
    <w:rsid w:val="00A23C81"/>
    <w:rsid w:val="00A24129"/>
    <w:rsid w:val="00A2423E"/>
    <w:rsid w:val="00A2480B"/>
    <w:rsid w:val="00A24979"/>
    <w:rsid w:val="00A24C35"/>
    <w:rsid w:val="00A25268"/>
    <w:rsid w:val="00A2527A"/>
    <w:rsid w:val="00A259BA"/>
    <w:rsid w:val="00A25ABA"/>
    <w:rsid w:val="00A25CE2"/>
    <w:rsid w:val="00A26844"/>
    <w:rsid w:val="00A26C6B"/>
    <w:rsid w:val="00A26D4E"/>
    <w:rsid w:val="00A277C5"/>
    <w:rsid w:val="00A3122D"/>
    <w:rsid w:val="00A31E5D"/>
    <w:rsid w:val="00A31F0A"/>
    <w:rsid w:val="00A31F39"/>
    <w:rsid w:val="00A32186"/>
    <w:rsid w:val="00A33761"/>
    <w:rsid w:val="00A33ABA"/>
    <w:rsid w:val="00A346D0"/>
    <w:rsid w:val="00A348E5"/>
    <w:rsid w:val="00A34B2C"/>
    <w:rsid w:val="00A34B79"/>
    <w:rsid w:val="00A35153"/>
    <w:rsid w:val="00A35485"/>
    <w:rsid w:val="00A35A4F"/>
    <w:rsid w:val="00A35D03"/>
    <w:rsid w:val="00A35F25"/>
    <w:rsid w:val="00A36217"/>
    <w:rsid w:val="00A36360"/>
    <w:rsid w:val="00A4003B"/>
    <w:rsid w:val="00A400BC"/>
    <w:rsid w:val="00A4025A"/>
    <w:rsid w:val="00A410A6"/>
    <w:rsid w:val="00A41354"/>
    <w:rsid w:val="00A42852"/>
    <w:rsid w:val="00A42CAC"/>
    <w:rsid w:val="00A42E7E"/>
    <w:rsid w:val="00A43833"/>
    <w:rsid w:val="00A443C9"/>
    <w:rsid w:val="00A45BBA"/>
    <w:rsid w:val="00A4666F"/>
    <w:rsid w:val="00A46714"/>
    <w:rsid w:val="00A46E08"/>
    <w:rsid w:val="00A47278"/>
    <w:rsid w:val="00A47516"/>
    <w:rsid w:val="00A47A4A"/>
    <w:rsid w:val="00A5056B"/>
    <w:rsid w:val="00A510AC"/>
    <w:rsid w:val="00A517D9"/>
    <w:rsid w:val="00A519EC"/>
    <w:rsid w:val="00A520B2"/>
    <w:rsid w:val="00A52132"/>
    <w:rsid w:val="00A52192"/>
    <w:rsid w:val="00A52308"/>
    <w:rsid w:val="00A52695"/>
    <w:rsid w:val="00A52881"/>
    <w:rsid w:val="00A52AD2"/>
    <w:rsid w:val="00A5326D"/>
    <w:rsid w:val="00A548D4"/>
    <w:rsid w:val="00A5496C"/>
    <w:rsid w:val="00A54A61"/>
    <w:rsid w:val="00A55042"/>
    <w:rsid w:val="00A55C37"/>
    <w:rsid w:val="00A56D43"/>
    <w:rsid w:val="00A56E4D"/>
    <w:rsid w:val="00A57560"/>
    <w:rsid w:val="00A57C3B"/>
    <w:rsid w:val="00A612C8"/>
    <w:rsid w:val="00A61414"/>
    <w:rsid w:val="00A616C8"/>
    <w:rsid w:val="00A618D5"/>
    <w:rsid w:val="00A62079"/>
    <w:rsid w:val="00A62430"/>
    <w:rsid w:val="00A62AA3"/>
    <w:rsid w:val="00A630A8"/>
    <w:rsid w:val="00A6396A"/>
    <w:rsid w:val="00A63998"/>
    <w:rsid w:val="00A6489F"/>
    <w:rsid w:val="00A6515E"/>
    <w:rsid w:val="00A653CE"/>
    <w:rsid w:val="00A661B3"/>
    <w:rsid w:val="00A662DD"/>
    <w:rsid w:val="00A67646"/>
    <w:rsid w:val="00A70E44"/>
    <w:rsid w:val="00A70F0F"/>
    <w:rsid w:val="00A72017"/>
    <w:rsid w:val="00A72651"/>
    <w:rsid w:val="00A727CA"/>
    <w:rsid w:val="00A72F09"/>
    <w:rsid w:val="00A74177"/>
    <w:rsid w:val="00A74E04"/>
    <w:rsid w:val="00A75578"/>
    <w:rsid w:val="00A757D4"/>
    <w:rsid w:val="00A75A22"/>
    <w:rsid w:val="00A76254"/>
    <w:rsid w:val="00A765AD"/>
    <w:rsid w:val="00A7757D"/>
    <w:rsid w:val="00A776EC"/>
    <w:rsid w:val="00A7793E"/>
    <w:rsid w:val="00A80FD3"/>
    <w:rsid w:val="00A81222"/>
    <w:rsid w:val="00A812C8"/>
    <w:rsid w:val="00A81BCD"/>
    <w:rsid w:val="00A81DD5"/>
    <w:rsid w:val="00A8232B"/>
    <w:rsid w:val="00A8260C"/>
    <w:rsid w:val="00A833DF"/>
    <w:rsid w:val="00A83F79"/>
    <w:rsid w:val="00A85040"/>
    <w:rsid w:val="00A85732"/>
    <w:rsid w:val="00A86148"/>
    <w:rsid w:val="00A86CC2"/>
    <w:rsid w:val="00A86F5A"/>
    <w:rsid w:val="00A90786"/>
    <w:rsid w:val="00A90C5F"/>
    <w:rsid w:val="00A91021"/>
    <w:rsid w:val="00A911C1"/>
    <w:rsid w:val="00A91D83"/>
    <w:rsid w:val="00A92427"/>
    <w:rsid w:val="00A93CF0"/>
    <w:rsid w:val="00A9406C"/>
    <w:rsid w:val="00A944FB"/>
    <w:rsid w:val="00A9532B"/>
    <w:rsid w:val="00A9569F"/>
    <w:rsid w:val="00A95F13"/>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134"/>
    <w:rsid w:val="00AA78A9"/>
    <w:rsid w:val="00AB0035"/>
    <w:rsid w:val="00AB03D4"/>
    <w:rsid w:val="00AB050C"/>
    <w:rsid w:val="00AB09C7"/>
    <w:rsid w:val="00AB0F58"/>
    <w:rsid w:val="00AB171C"/>
    <w:rsid w:val="00AB18A1"/>
    <w:rsid w:val="00AB18ED"/>
    <w:rsid w:val="00AB2600"/>
    <w:rsid w:val="00AB27C8"/>
    <w:rsid w:val="00AB27EA"/>
    <w:rsid w:val="00AB2F29"/>
    <w:rsid w:val="00AB318D"/>
    <w:rsid w:val="00AB3487"/>
    <w:rsid w:val="00AB43B0"/>
    <w:rsid w:val="00AB4D8E"/>
    <w:rsid w:val="00AB5760"/>
    <w:rsid w:val="00AC0A30"/>
    <w:rsid w:val="00AC2303"/>
    <w:rsid w:val="00AC244A"/>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492"/>
    <w:rsid w:val="00AD3664"/>
    <w:rsid w:val="00AD396B"/>
    <w:rsid w:val="00AD3B43"/>
    <w:rsid w:val="00AD3D60"/>
    <w:rsid w:val="00AD4026"/>
    <w:rsid w:val="00AD4044"/>
    <w:rsid w:val="00AD404C"/>
    <w:rsid w:val="00AD41BB"/>
    <w:rsid w:val="00AD41FD"/>
    <w:rsid w:val="00AD479E"/>
    <w:rsid w:val="00AD5013"/>
    <w:rsid w:val="00AD5A18"/>
    <w:rsid w:val="00AD68C6"/>
    <w:rsid w:val="00AD69B3"/>
    <w:rsid w:val="00AD72CB"/>
    <w:rsid w:val="00AD766E"/>
    <w:rsid w:val="00AE027C"/>
    <w:rsid w:val="00AE0840"/>
    <w:rsid w:val="00AE0B03"/>
    <w:rsid w:val="00AE0B68"/>
    <w:rsid w:val="00AE0CE1"/>
    <w:rsid w:val="00AE0F0B"/>
    <w:rsid w:val="00AE12FE"/>
    <w:rsid w:val="00AE140E"/>
    <w:rsid w:val="00AE1BC9"/>
    <w:rsid w:val="00AE258C"/>
    <w:rsid w:val="00AE25DA"/>
    <w:rsid w:val="00AE2FF1"/>
    <w:rsid w:val="00AE3793"/>
    <w:rsid w:val="00AE4C8A"/>
    <w:rsid w:val="00AE6835"/>
    <w:rsid w:val="00AE6F6C"/>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6130"/>
    <w:rsid w:val="00AF616A"/>
    <w:rsid w:val="00AF63FB"/>
    <w:rsid w:val="00AF783C"/>
    <w:rsid w:val="00AF7A21"/>
    <w:rsid w:val="00AF7F80"/>
    <w:rsid w:val="00B00144"/>
    <w:rsid w:val="00B00633"/>
    <w:rsid w:val="00B00A27"/>
    <w:rsid w:val="00B00E44"/>
    <w:rsid w:val="00B00F28"/>
    <w:rsid w:val="00B017A9"/>
    <w:rsid w:val="00B01AAF"/>
    <w:rsid w:val="00B01D1E"/>
    <w:rsid w:val="00B01E9C"/>
    <w:rsid w:val="00B02944"/>
    <w:rsid w:val="00B03277"/>
    <w:rsid w:val="00B036B2"/>
    <w:rsid w:val="00B047A7"/>
    <w:rsid w:val="00B04C7A"/>
    <w:rsid w:val="00B05B56"/>
    <w:rsid w:val="00B05B76"/>
    <w:rsid w:val="00B05E70"/>
    <w:rsid w:val="00B06211"/>
    <w:rsid w:val="00B06E15"/>
    <w:rsid w:val="00B07E96"/>
    <w:rsid w:val="00B106B8"/>
    <w:rsid w:val="00B11D49"/>
    <w:rsid w:val="00B13F41"/>
    <w:rsid w:val="00B14D79"/>
    <w:rsid w:val="00B1573A"/>
    <w:rsid w:val="00B15DB0"/>
    <w:rsid w:val="00B16677"/>
    <w:rsid w:val="00B17939"/>
    <w:rsid w:val="00B17B50"/>
    <w:rsid w:val="00B2179B"/>
    <w:rsid w:val="00B21C05"/>
    <w:rsid w:val="00B222A0"/>
    <w:rsid w:val="00B223BE"/>
    <w:rsid w:val="00B225ED"/>
    <w:rsid w:val="00B229DE"/>
    <w:rsid w:val="00B22D3E"/>
    <w:rsid w:val="00B22F08"/>
    <w:rsid w:val="00B2356A"/>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AB"/>
    <w:rsid w:val="00B418AD"/>
    <w:rsid w:val="00B41FF6"/>
    <w:rsid w:val="00B429BE"/>
    <w:rsid w:val="00B43713"/>
    <w:rsid w:val="00B43A97"/>
    <w:rsid w:val="00B43F8A"/>
    <w:rsid w:val="00B46420"/>
    <w:rsid w:val="00B46A06"/>
    <w:rsid w:val="00B47088"/>
    <w:rsid w:val="00B473F0"/>
    <w:rsid w:val="00B504E9"/>
    <w:rsid w:val="00B5190B"/>
    <w:rsid w:val="00B51968"/>
    <w:rsid w:val="00B51F5D"/>
    <w:rsid w:val="00B521E5"/>
    <w:rsid w:val="00B5248D"/>
    <w:rsid w:val="00B53070"/>
    <w:rsid w:val="00B5340E"/>
    <w:rsid w:val="00B54F41"/>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4C10"/>
    <w:rsid w:val="00B65204"/>
    <w:rsid w:val="00B655DA"/>
    <w:rsid w:val="00B65A69"/>
    <w:rsid w:val="00B6606B"/>
    <w:rsid w:val="00B66140"/>
    <w:rsid w:val="00B6649F"/>
    <w:rsid w:val="00B671CC"/>
    <w:rsid w:val="00B67AC3"/>
    <w:rsid w:val="00B67D83"/>
    <w:rsid w:val="00B67E92"/>
    <w:rsid w:val="00B70356"/>
    <w:rsid w:val="00B70F99"/>
    <w:rsid w:val="00B71021"/>
    <w:rsid w:val="00B71454"/>
    <w:rsid w:val="00B71A27"/>
    <w:rsid w:val="00B722F7"/>
    <w:rsid w:val="00B7231D"/>
    <w:rsid w:val="00B72E0F"/>
    <w:rsid w:val="00B7390D"/>
    <w:rsid w:val="00B73959"/>
    <w:rsid w:val="00B74F4A"/>
    <w:rsid w:val="00B7543A"/>
    <w:rsid w:val="00B755A5"/>
    <w:rsid w:val="00B75DFD"/>
    <w:rsid w:val="00B761B0"/>
    <w:rsid w:val="00B77800"/>
    <w:rsid w:val="00B77E79"/>
    <w:rsid w:val="00B8049E"/>
    <w:rsid w:val="00B82D6B"/>
    <w:rsid w:val="00B84617"/>
    <w:rsid w:val="00B85A39"/>
    <w:rsid w:val="00B85ACC"/>
    <w:rsid w:val="00B85E9F"/>
    <w:rsid w:val="00B861F6"/>
    <w:rsid w:val="00B8704E"/>
    <w:rsid w:val="00B8740A"/>
    <w:rsid w:val="00B87601"/>
    <w:rsid w:val="00B9021D"/>
    <w:rsid w:val="00B90B5C"/>
    <w:rsid w:val="00B90C23"/>
    <w:rsid w:val="00B919FE"/>
    <w:rsid w:val="00B91AF3"/>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A4E"/>
    <w:rsid w:val="00BA4F91"/>
    <w:rsid w:val="00BA563F"/>
    <w:rsid w:val="00BA5A47"/>
    <w:rsid w:val="00BA5B5E"/>
    <w:rsid w:val="00BA6193"/>
    <w:rsid w:val="00BA6A1F"/>
    <w:rsid w:val="00BB139E"/>
    <w:rsid w:val="00BB1D80"/>
    <w:rsid w:val="00BB2476"/>
    <w:rsid w:val="00BB25FF"/>
    <w:rsid w:val="00BB3752"/>
    <w:rsid w:val="00BB3C79"/>
    <w:rsid w:val="00BB444A"/>
    <w:rsid w:val="00BB54B0"/>
    <w:rsid w:val="00BB565F"/>
    <w:rsid w:val="00BB5A8C"/>
    <w:rsid w:val="00BB637B"/>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45E3"/>
    <w:rsid w:val="00BD4E31"/>
    <w:rsid w:val="00BD5737"/>
    <w:rsid w:val="00BD61AD"/>
    <w:rsid w:val="00BD6ACE"/>
    <w:rsid w:val="00BE055A"/>
    <w:rsid w:val="00BE0605"/>
    <w:rsid w:val="00BE0F99"/>
    <w:rsid w:val="00BE19D9"/>
    <w:rsid w:val="00BE1F0F"/>
    <w:rsid w:val="00BE310A"/>
    <w:rsid w:val="00BE315D"/>
    <w:rsid w:val="00BE3CE0"/>
    <w:rsid w:val="00BE3E11"/>
    <w:rsid w:val="00BE3FE7"/>
    <w:rsid w:val="00BE4C7E"/>
    <w:rsid w:val="00BE6360"/>
    <w:rsid w:val="00BE6B6C"/>
    <w:rsid w:val="00BE7009"/>
    <w:rsid w:val="00BF073C"/>
    <w:rsid w:val="00BF0A48"/>
    <w:rsid w:val="00BF12E4"/>
    <w:rsid w:val="00BF1711"/>
    <w:rsid w:val="00BF1D99"/>
    <w:rsid w:val="00BF29E4"/>
    <w:rsid w:val="00BF30D7"/>
    <w:rsid w:val="00BF38BC"/>
    <w:rsid w:val="00BF4B1F"/>
    <w:rsid w:val="00BF50C2"/>
    <w:rsid w:val="00BF53A7"/>
    <w:rsid w:val="00BF568C"/>
    <w:rsid w:val="00BF6103"/>
    <w:rsid w:val="00C00047"/>
    <w:rsid w:val="00C0056C"/>
    <w:rsid w:val="00C0094F"/>
    <w:rsid w:val="00C01067"/>
    <w:rsid w:val="00C013C1"/>
    <w:rsid w:val="00C01F26"/>
    <w:rsid w:val="00C0296D"/>
    <w:rsid w:val="00C035B1"/>
    <w:rsid w:val="00C03866"/>
    <w:rsid w:val="00C0427D"/>
    <w:rsid w:val="00C06DE7"/>
    <w:rsid w:val="00C06E34"/>
    <w:rsid w:val="00C072E3"/>
    <w:rsid w:val="00C07682"/>
    <w:rsid w:val="00C07960"/>
    <w:rsid w:val="00C07D91"/>
    <w:rsid w:val="00C1021A"/>
    <w:rsid w:val="00C11098"/>
    <w:rsid w:val="00C1184F"/>
    <w:rsid w:val="00C12BCE"/>
    <w:rsid w:val="00C13141"/>
    <w:rsid w:val="00C13505"/>
    <w:rsid w:val="00C13744"/>
    <w:rsid w:val="00C1424E"/>
    <w:rsid w:val="00C15036"/>
    <w:rsid w:val="00C157A4"/>
    <w:rsid w:val="00C159B9"/>
    <w:rsid w:val="00C15ABE"/>
    <w:rsid w:val="00C17024"/>
    <w:rsid w:val="00C17A42"/>
    <w:rsid w:val="00C20A08"/>
    <w:rsid w:val="00C20AAB"/>
    <w:rsid w:val="00C213F7"/>
    <w:rsid w:val="00C22C0E"/>
    <w:rsid w:val="00C2306F"/>
    <w:rsid w:val="00C230B5"/>
    <w:rsid w:val="00C23798"/>
    <w:rsid w:val="00C24CB6"/>
    <w:rsid w:val="00C250F6"/>
    <w:rsid w:val="00C2519E"/>
    <w:rsid w:val="00C257E8"/>
    <w:rsid w:val="00C26720"/>
    <w:rsid w:val="00C26C6D"/>
    <w:rsid w:val="00C2700B"/>
    <w:rsid w:val="00C27C0B"/>
    <w:rsid w:val="00C27F00"/>
    <w:rsid w:val="00C3105A"/>
    <w:rsid w:val="00C31F9C"/>
    <w:rsid w:val="00C32B47"/>
    <w:rsid w:val="00C336ED"/>
    <w:rsid w:val="00C33B7D"/>
    <w:rsid w:val="00C33E62"/>
    <w:rsid w:val="00C34A49"/>
    <w:rsid w:val="00C35138"/>
    <w:rsid w:val="00C363E6"/>
    <w:rsid w:val="00C36E20"/>
    <w:rsid w:val="00C379F8"/>
    <w:rsid w:val="00C37C6C"/>
    <w:rsid w:val="00C41899"/>
    <w:rsid w:val="00C4207A"/>
    <w:rsid w:val="00C42288"/>
    <w:rsid w:val="00C427F3"/>
    <w:rsid w:val="00C43464"/>
    <w:rsid w:val="00C43CA3"/>
    <w:rsid w:val="00C44220"/>
    <w:rsid w:val="00C44E12"/>
    <w:rsid w:val="00C451BC"/>
    <w:rsid w:val="00C45482"/>
    <w:rsid w:val="00C457A9"/>
    <w:rsid w:val="00C459C5"/>
    <w:rsid w:val="00C464C8"/>
    <w:rsid w:val="00C46EF4"/>
    <w:rsid w:val="00C473F7"/>
    <w:rsid w:val="00C47A74"/>
    <w:rsid w:val="00C51AB6"/>
    <w:rsid w:val="00C5251A"/>
    <w:rsid w:val="00C53BC5"/>
    <w:rsid w:val="00C54214"/>
    <w:rsid w:val="00C547A7"/>
    <w:rsid w:val="00C554C7"/>
    <w:rsid w:val="00C55ECA"/>
    <w:rsid w:val="00C55EFE"/>
    <w:rsid w:val="00C55F42"/>
    <w:rsid w:val="00C564BA"/>
    <w:rsid w:val="00C5663B"/>
    <w:rsid w:val="00C56A84"/>
    <w:rsid w:val="00C576F3"/>
    <w:rsid w:val="00C601BB"/>
    <w:rsid w:val="00C605AB"/>
    <w:rsid w:val="00C6078D"/>
    <w:rsid w:val="00C60F04"/>
    <w:rsid w:val="00C63100"/>
    <w:rsid w:val="00C63603"/>
    <w:rsid w:val="00C63D10"/>
    <w:rsid w:val="00C64CAA"/>
    <w:rsid w:val="00C651FA"/>
    <w:rsid w:val="00C66342"/>
    <w:rsid w:val="00C70781"/>
    <w:rsid w:val="00C70AB0"/>
    <w:rsid w:val="00C71629"/>
    <w:rsid w:val="00C719B3"/>
    <w:rsid w:val="00C71C25"/>
    <w:rsid w:val="00C72E70"/>
    <w:rsid w:val="00C7352C"/>
    <w:rsid w:val="00C738EC"/>
    <w:rsid w:val="00C7412D"/>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889"/>
    <w:rsid w:val="00C83F2A"/>
    <w:rsid w:val="00C845A4"/>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12B1"/>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0F5"/>
    <w:rsid w:val="00CA5CE4"/>
    <w:rsid w:val="00CA60F8"/>
    <w:rsid w:val="00CA6BA0"/>
    <w:rsid w:val="00CB0420"/>
    <w:rsid w:val="00CB136C"/>
    <w:rsid w:val="00CB1857"/>
    <w:rsid w:val="00CB19CC"/>
    <w:rsid w:val="00CB2AA7"/>
    <w:rsid w:val="00CB3158"/>
    <w:rsid w:val="00CB5AC6"/>
    <w:rsid w:val="00CB61C8"/>
    <w:rsid w:val="00CB6370"/>
    <w:rsid w:val="00CB66FB"/>
    <w:rsid w:val="00CB7D31"/>
    <w:rsid w:val="00CB7E10"/>
    <w:rsid w:val="00CC02F0"/>
    <w:rsid w:val="00CC08A7"/>
    <w:rsid w:val="00CC0BB5"/>
    <w:rsid w:val="00CC0BC7"/>
    <w:rsid w:val="00CC11F6"/>
    <w:rsid w:val="00CC154A"/>
    <w:rsid w:val="00CC1EED"/>
    <w:rsid w:val="00CC342B"/>
    <w:rsid w:val="00CC44BC"/>
    <w:rsid w:val="00CC4C90"/>
    <w:rsid w:val="00CC7C51"/>
    <w:rsid w:val="00CC7D74"/>
    <w:rsid w:val="00CD00F8"/>
    <w:rsid w:val="00CD022F"/>
    <w:rsid w:val="00CD139F"/>
    <w:rsid w:val="00CD2107"/>
    <w:rsid w:val="00CD25EB"/>
    <w:rsid w:val="00CD2C64"/>
    <w:rsid w:val="00CD4BA3"/>
    <w:rsid w:val="00CD5A39"/>
    <w:rsid w:val="00CD5BDC"/>
    <w:rsid w:val="00CD5F39"/>
    <w:rsid w:val="00CD6937"/>
    <w:rsid w:val="00CD6BB1"/>
    <w:rsid w:val="00CD7C9E"/>
    <w:rsid w:val="00CE0C2D"/>
    <w:rsid w:val="00CE16E0"/>
    <w:rsid w:val="00CE214B"/>
    <w:rsid w:val="00CE23B5"/>
    <w:rsid w:val="00CE257B"/>
    <w:rsid w:val="00CE41B7"/>
    <w:rsid w:val="00CE4C69"/>
    <w:rsid w:val="00CE4EE3"/>
    <w:rsid w:val="00CE5EB2"/>
    <w:rsid w:val="00CE6628"/>
    <w:rsid w:val="00CE68BF"/>
    <w:rsid w:val="00CE6C97"/>
    <w:rsid w:val="00CE7720"/>
    <w:rsid w:val="00CF0BE6"/>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6EE4"/>
    <w:rsid w:val="00D07DD7"/>
    <w:rsid w:val="00D10620"/>
    <w:rsid w:val="00D1108C"/>
    <w:rsid w:val="00D1119C"/>
    <w:rsid w:val="00D12C28"/>
    <w:rsid w:val="00D130EB"/>
    <w:rsid w:val="00D136D2"/>
    <w:rsid w:val="00D145B2"/>
    <w:rsid w:val="00D14748"/>
    <w:rsid w:val="00D14DDA"/>
    <w:rsid w:val="00D15037"/>
    <w:rsid w:val="00D15314"/>
    <w:rsid w:val="00D15881"/>
    <w:rsid w:val="00D15917"/>
    <w:rsid w:val="00D15AB9"/>
    <w:rsid w:val="00D16887"/>
    <w:rsid w:val="00D16A02"/>
    <w:rsid w:val="00D17084"/>
    <w:rsid w:val="00D17125"/>
    <w:rsid w:val="00D17FC7"/>
    <w:rsid w:val="00D2063C"/>
    <w:rsid w:val="00D218DD"/>
    <w:rsid w:val="00D21935"/>
    <w:rsid w:val="00D221A8"/>
    <w:rsid w:val="00D22976"/>
    <w:rsid w:val="00D22EB0"/>
    <w:rsid w:val="00D23494"/>
    <w:rsid w:val="00D236FA"/>
    <w:rsid w:val="00D248DD"/>
    <w:rsid w:val="00D24983"/>
    <w:rsid w:val="00D24EBF"/>
    <w:rsid w:val="00D25114"/>
    <w:rsid w:val="00D2519D"/>
    <w:rsid w:val="00D3021D"/>
    <w:rsid w:val="00D31295"/>
    <w:rsid w:val="00D316DC"/>
    <w:rsid w:val="00D32302"/>
    <w:rsid w:val="00D324FC"/>
    <w:rsid w:val="00D32788"/>
    <w:rsid w:val="00D32EC6"/>
    <w:rsid w:val="00D33BA8"/>
    <w:rsid w:val="00D34E16"/>
    <w:rsid w:val="00D3553C"/>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711"/>
    <w:rsid w:val="00D45A9E"/>
    <w:rsid w:val="00D45E65"/>
    <w:rsid w:val="00D45F38"/>
    <w:rsid w:val="00D4604C"/>
    <w:rsid w:val="00D4766B"/>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2BDA"/>
    <w:rsid w:val="00D635E6"/>
    <w:rsid w:val="00D63994"/>
    <w:rsid w:val="00D63C26"/>
    <w:rsid w:val="00D63CBC"/>
    <w:rsid w:val="00D63FF0"/>
    <w:rsid w:val="00D64CAE"/>
    <w:rsid w:val="00D64D4A"/>
    <w:rsid w:val="00D66ABA"/>
    <w:rsid w:val="00D6751D"/>
    <w:rsid w:val="00D702E8"/>
    <w:rsid w:val="00D71992"/>
    <w:rsid w:val="00D72DFB"/>
    <w:rsid w:val="00D7418F"/>
    <w:rsid w:val="00D744E7"/>
    <w:rsid w:val="00D74C4D"/>
    <w:rsid w:val="00D758DE"/>
    <w:rsid w:val="00D75B1D"/>
    <w:rsid w:val="00D75DCC"/>
    <w:rsid w:val="00D765B9"/>
    <w:rsid w:val="00D76A68"/>
    <w:rsid w:val="00D77362"/>
    <w:rsid w:val="00D77C5E"/>
    <w:rsid w:val="00D80824"/>
    <w:rsid w:val="00D8146D"/>
    <w:rsid w:val="00D81B59"/>
    <w:rsid w:val="00D81E03"/>
    <w:rsid w:val="00D820BC"/>
    <w:rsid w:val="00D829A3"/>
    <w:rsid w:val="00D845D8"/>
    <w:rsid w:val="00D8488A"/>
    <w:rsid w:val="00D84CA2"/>
    <w:rsid w:val="00D84EB8"/>
    <w:rsid w:val="00D86669"/>
    <w:rsid w:val="00D86869"/>
    <w:rsid w:val="00D900B9"/>
    <w:rsid w:val="00D910F9"/>
    <w:rsid w:val="00D9113C"/>
    <w:rsid w:val="00D9197A"/>
    <w:rsid w:val="00D91E77"/>
    <w:rsid w:val="00D91EC5"/>
    <w:rsid w:val="00D927FF"/>
    <w:rsid w:val="00D937CD"/>
    <w:rsid w:val="00D93825"/>
    <w:rsid w:val="00D93AB4"/>
    <w:rsid w:val="00D94126"/>
    <w:rsid w:val="00D946B4"/>
    <w:rsid w:val="00D94CF0"/>
    <w:rsid w:val="00D94EEB"/>
    <w:rsid w:val="00D95047"/>
    <w:rsid w:val="00D95107"/>
    <w:rsid w:val="00D959BC"/>
    <w:rsid w:val="00D96053"/>
    <w:rsid w:val="00D9696D"/>
    <w:rsid w:val="00D97270"/>
    <w:rsid w:val="00D97E7E"/>
    <w:rsid w:val="00D97EED"/>
    <w:rsid w:val="00DA00A8"/>
    <w:rsid w:val="00DA0148"/>
    <w:rsid w:val="00DA06E9"/>
    <w:rsid w:val="00DA0A5A"/>
    <w:rsid w:val="00DA135B"/>
    <w:rsid w:val="00DA18E7"/>
    <w:rsid w:val="00DA19E7"/>
    <w:rsid w:val="00DA1D6A"/>
    <w:rsid w:val="00DA1F8C"/>
    <w:rsid w:val="00DA2139"/>
    <w:rsid w:val="00DA2759"/>
    <w:rsid w:val="00DA2FD2"/>
    <w:rsid w:val="00DA3032"/>
    <w:rsid w:val="00DA3332"/>
    <w:rsid w:val="00DA450B"/>
    <w:rsid w:val="00DA4A82"/>
    <w:rsid w:val="00DA4ED6"/>
    <w:rsid w:val="00DA5620"/>
    <w:rsid w:val="00DA57DF"/>
    <w:rsid w:val="00DA5D52"/>
    <w:rsid w:val="00DA5EEC"/>
    <w:rsid w:val="00DA605C"/>
    <w:rsid w:val="00DA6B46"/>
    <w:rsid w:val="00DA744A"/>
    <w:rsid w:val="00DB03BA"/>
    <w:rsid w:val="00DB06A6"/>
    <w:rsid w:val="00DB07A7"/>
    <w:rsid w:val="00DB092F"/>
    <w:rsid w:val="00DB0B25"/>
    <w:rsid w:val="00DB0CD7"/>
    <w:rsid w:val="00DB0DA4"/>
    <w:rsid w:val="00DB1E51"/>
    <w:rsid w:val="00DB206E"/>
    <w:rsid w:val="00DB215D"/>
    <w:rsid w:val="00DB219A"/>
    <w:rsid w:val="00DB2749"/>
    <w:rsid w:val="00DB27A5"/>
    <w:rsid w:val="00DB36EF"/>
    <w:rsid w:val="00DB39CE"/>
    <w:rsid w:val="00DB3B97"/>
    <w:rsid w:val="00DB67F3"/>
    <w:rsid w:val="00DB78A6"/>
    <w:rsid w:val="00DC00DA"/>
    <w:rsid w:val="00DC0F61"/>
    <w:rsid w:val="00DC1C14"/>
    <w:rsid w:val="00DC3949"/>
    <w:rsid w:val="00DC41FE"/>
    <w:rsid w:val="00DC456A"/>
    <w:rsid w:val="00DC4B25"/>
    <w:rsid w:val="00DC4D96"/>
    <w:rsid w:val="00DC5DAF"/>
    <w:rsid w:val="00DC64F0"/>
    <w:rsid w:val="00DC672C"/>
    <w:rsid w:val="00DD1E21"/>
    <w:rsid w:val="00DD2366"/>
    <w:rsid w:val="00DD2507"/>
    <w:rsid w:val="00DD2C4A"/>
    <w:rsid w:val="00DD2F39"/>
    <w:rsid w:val="00DD350D"/>
    <w:rsid w:val="00DD3B85"/>
    <w:rsid w:val="00DD449F"/>
    <w:rsid w:val="00DD44ED"/>
    <w:rsid w:val="00DD4DA5"/>
    <w:rsid w:val="00DD4FEE"/>
    <w:rsid w:val="00DD5905"/>
    <w:rsid w:val="00DD5DE5"/>
    <w:rsid w:val="00DD693F"/>
    <w:rsid w:val="00DD6DC5"/>
    <w:rsid w:val="00DD7178"/>
    <w:rsid w:val="00DD7478"/>
    <w:rsid w:val="00DD75DC"/>
    <w:rsid w:val="00DD7741"/>
    <w:rsid w:val="00DD79A2"/>
    <w:rsid w:val="00DD7F11"/>
    <w:rsid w:val="00DE022F"/>
    <w:rsid w:val="00DE0FB3"/>
    <w:rsid w:val="00DE1693"/>
    <w:rsid w:val="00DE1C78"/>
    <w:rsid w:val="00DE22BF"/>
    <w:rsid w:val="00DE2823"/>
    <w:rsid w:val="00DE2C82"/>
    <w:rsid w:val="00DE30A0"/>
    <w:rsid w:val="00DE4D09"/>
    <w:rsid w:val="00DE525A"/>
    <w:rsid w:val="00DE5287"/>
    <w:rsid w:val="00DE57EC"/>
    <w:rsid w:val="00DE5B9F"/>
    <w:rsid w:val="00DE5BCA"/>
    <w:rsid w:val="00DE64C0"/>
    <w:rsid w:val="00DE66A3"/>
    <w:rsid w:val="00DE6943"/>
    <w:rsid w:val="00DE6EF7"/>
    <w:rsid w:val="00DE736C"/>
    <w:rsid w:val="00DE73A3"/>
    <w:rsid w:val="00DE7A32"/>
    <w:rsid w:val="00DF148E"/>
    <w:rsid w:val="00DF1CD3"/>
    <w:rsid w:val="00DF4644"/>
    <w:rsid w:val="00DF5305"/>
    <w:rsid w:val="00DF569A"/>
    <w:rsid w:val="00DF5C51"/>
    <w:rsid w:val="00DF5D0A"/>
    <w:rsid w:val="00DF622C"/>
    <w:rsid w:val="00DF634D"/>
    <w:rsid w:val="00DF66D7"/>
    <w:rsid w:val="00DF6895"/>
    <w:rsid w:val="00DF6E2F"/>
    <w:rsid w:val="00E00015"/>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5C64"/>
    <w:rsid w:val="00E061D7"/>
    <w:rsid w:val="00E07253"/>
    <w:rsid w:val="00E10589"/>
    <w:rsid w:val="00E11F7B"/>
    <w:rsid w:val="00E122F4"/>
    <w:rsid w:val="00E13026"/>
    <w:rsid w:val="00E1319C"/>
    <w:rsid w:val="00E14CD6"/>
    <w:rsid w:val="00E14DE3"/>
    <w:rsid w:val="00E167D7"/>
    <w:rsid w:val="00E16951"/>
    <w:rsid w:val="00E16A24"/>
    <w:rsid w:val="00E16FF8"/>
    <w:rsid w:val="00E1758E"/>
    <w:rsid w:val="00E17809"/>
    <w:rsid w:val="00E206B4"/>
    <w:rsid w:val="00E20CCD"/>
    <w:rsid w:val="00E21293"/>
    <w:rsid w:val="00E22118"/>
    <w:rsid w:val="00E228A7"/>
    <w:rsid w:val="00E23A44"/>
    <w:rsid w:val="00E23C62"/>
    <w:rsid w:val="00E24320"/>
    <w:rsid w:val="00E24695"/>
    <w:rsid w:val="00E24885"/>
    <w:rsid w:val="00E279EA"/>
    <w:rsid w:val="00E30035"/>
    <w:rsid w:val="00E301F4"/>
    <w:rsid w:val="00E30EFC"/>
    <w:rsid w:val="00E315E8"/>
    <w:rsid w:val="00E321C6"/>
    <w:rsid w:val="00E321EA"/>
    <w:rsid w:val="00E32908"/>
    <w:rsid w:val="00E32BD9"/>
    <w:rsid w:val="00E33ABE"/>
    <w:rsid w:val="00E342D7"/>
    <w:rsid w:val="00E3455D"/>
    <w:rsid w:val="00E34875"/>
    <w:rsid w:val="00E34AF4"/>
    <w:rsid w:val="00E35EEB"/>
    <w:rsid w:val="00E3605D"/>
    <w:rsid w:val="00E368A9"/>
    <w:rsid w:val="00E368F0"/>
    <w:rsid w:val="00E36BE4"/>
    <w:rsid w:val="00E37F33"/>
    <w:rsid w:val="00E409BB"/>
    <w:rsid w:val="00E41287"/>
    <w:rsid w:val="00E41391"/>
    <w:rsid w:val="00E430B1"/>
    <w:rsid w:val="00E4389A"/>
    <w:rsid w:val="00E43B29"/>
    <w:rsid w:val="00E44978"/>
    <w:rsid w:val="00E449B7"/>
    <w:rsid w:val="00E465EC"/>
    <w:rsid w:val="00E46801"/>
    <w:rsid w:val="00E469E7"/>
    <w:rsid w:val="00E46CA5"/>
    <w:rsid w:val="00E479FE"/>
    <w:rsid w:val="00E47A14"/>
    <w:rsid w:val="00E503E8"/>
    <w:rsid w:val="00E509EB"/>
    <w:rsid w:val="00E50B9B"/>
    <w:rsid w:val="00E51225"/>
    <w:rsid w:val="00E52F66"/>
    <w:rsid w:val="00E54266"/>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7D7"/>
    <w:rsid w:val="00E71D0C"/>
    <w:rsid w:val="00E723E8"/>
    <w:rsid w:val="00E73DAC"/>
    <w:rsid w:val="00E73E96"/>
    <w:rsid w:val="00E7451F"/>
    <w:rsid w:val="00E74FD9"/>
    <w:rsid w:val="00E755E1"/>
    <w:rsid w:val="00E7567A"/>
    <w:rsid w:val="00E761C6"/>
    <w:rsid w:val="00E7657B"/>
    <w:rsid w:val="00E765E9"/>
    <w:rsid w:val="00E76F97"/>
    <w:rsid w:val="00E7751C"/>
    <w:rsid w:val="00E80357"/>
    <w:rsid w:val="00E80734"/>
    <w:rsid w:val="00E817AA"/>
    <w:rsid w:val="00E828C5"/>
    <w:rsid w:val="00E8346D"/>
    <w:rsid w:val="00E8641D"/>
    <w:rsid w:val="00E8670D"/>
    <w:rsid w:val="00E86F03"/>
    <w:rsid w:val="00E87F2A"/>
    <w:rsid w:val="00E91047"/>
    <w:rsid w:val="00E91F1C"/>
    <w:rsid w:val="00E9222A"/>
    <w:rsid w:val="00E9347A"/>
    <w:rsid w:val="00E946E5"/>
    <w:rsid w:val="00E94F4A"/>
    <w:rsid w:val="00E95A4C"/>
    <w:rsid w:val="00E96AFC"/>
    <w:rsid w:val="00E96EBE"/>
    <w:rsid w:val="00E970C7"/>
    <w:rsid w:val="00E97341"/>
    <w:rsid w:val="00E97390"/>
    <w:rsid w:val="00E97773"/>
    <w:rsid w:val="00E977AE"/>
    <w:rsid w:val="00EA09CE"/>
    <w:rsid w:val="00EA0A48"/>
    <w:rsid w:val="00EA1733"/>
    <w:rsid w:val="00EA222B"/>
    <w:rsid w:val="00EA2422"/>
    <w:rsid w:val="00EA283B"/>
    <w:rsid w:val="00EA298A"/>
    <w:rsid w:val="00EA2E30"/>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1D51"/>
    <w:rsid w:val="00EB1FBD"/>
    <w:rsid w:val="00EB3599"/>
    <w:rsid w:val="00EB3FB8"/>
    <w:rsid w:val="00EB4065"/>
    <w:rsid w:val="00EB4A27"/>
    <w:rsid w:val="00EB531C"/>
    <w:rsid w:val="00EB58D0"/>
    <w:rsid w:val="00EB705A"/>
    <w:rsid w:val="00EB7E52"/>
    <w:rsid w:val="00EC02E3"/>
    <w:rsid w:val="00EC06C4"/>
    <w:rsid w:val="00EC16A9"/>
    <w:rsid w:val="00EC3AD5"/>
    <w:rsid w:val="00EC3C46"/>
    <w:rsid w:val="00EC4092"/>
    <w:rsid w:val="00EC4229"/>
    <w:rsid w:val="00EC47A6"/>
    <w:rsid w:val="00EC4BD4"/>
    <w:rsid w:val="00EC5A76"/>
    <w:rsid w:val="00EC60E8"/>
    <w:rsid w:val="00EC613F"/>
    <w:rsid w:val="00ED04E0"/>
    <w:rsid w:val="00ED0AF0"/>
    <w:rsid w:val="00ED173A"/>
    <w:rsid w:val="00ED2134"/>
    <w:rsid w:val="00ED392C"/>
    <w:rsid w:val="00ED3AEA"/>
    <w:rsid w:val="00ED4042"/>
    <w:rsid w:val="00ED4080"/>
    <w:rsid w:val="00ED4D6C"/>
    <w:rsid w:val="00ED53CF"/>
    <w:rsid w:val="00ED555F"/>
    <w:rsid w:val="00ED5A6C"/>
    <w:rsid w:val="00ED5A99"/>
    <w:rsid w:val="00ED5CC1"/>
    <w:rsid w:val="00ED7374"/>
    <w:rsid w:val="00ED7E5B"/>
    <w:rsid w:val="00EE0048"/>
    <w:rsid w:val="00EE0130"/>
    <w:rsid w:val="00EE101D"/>
    <w:rsid w:val="00EE170D"/>
    <w:rsid w:val="00EE1E48"/>
    <w:rsid w:val="00EE2A97"/>
    <w:rsid w:val="00EE2DA8"/>
    <w:rsid w:val="00EE3498"/>
    <w:rsid w:val="00EE3BAA"/>
    <w:rsid w:val="00EE4948"/>
    <w:rsid w:val="00EE4DB8"/>
    <w:rsid w:val="00EE5DC3"/>
    <w:rsid w:val="00EE5EAD"/>
    <w:rsid w:val="00EE6792"/>
    <w:rsid w:val="00EE73C0"/>
    <w:rsid w:val="00EE7A09"/>
    <w:rsid w:val="00EE7A38"/>
    <w:rsid w:val="00EF02D6"/>
    <w:rsid w:val="00EF1124"/>
    <w:rsid w:val="00EF132A"/>
    <w:rsid w:val="00EF1826"/>
    <w:rsid w:val="00EF2954"/>
    <w:rsid w:val="00EF3FA8"/>
    <w:rsid w:val="00EF45FD"/>
    <w:rsid w:val="00EF4B01"/>
    <w:rsid w:val="00EF4FF8"/>
    <w:rsid w:val="00EF51A2"/>
    <w:rsid w:val="00EF6AA2"/>
    <w:rsid w:val="00EF7DF0"/>
    <w:rsid w:val="00F00015"/>
    <w:rsid w:val="00F00866"/>
    <w:rsid w:val="00F00A9F"/>
    <w:rsid w:val="00F00F5A"/>
    <w:rsid w:val="00F01349"/>
    <w:rsid w:val="00F01903"/>
    <w:rsid w:val="00F022F7"/>
    <w:rsid w:val="00F02D3E"/>
    <w:rsid w:val="00F036B4"/>
    <w:rsid w:val="00F04A53"/>
    <w:rsid w:val="00F04D02"/>
    <w:rsid w:val="00F05081"/>
    <w:rsid w:val="00F05E64"/>
    <w:rsid w:val="00F060E5"/>
    <w:rsid w:val="00F0652F"/>
    <w:rsid w:val="00F06612"/>
    <w:rsid w:val="00F07525"/>
    <w:rsid w:val="00F07E55"/>
    <w:rsid w:val="00F10DC7"/>
    <w:rsid w:val="00F11148"/>
    <w:rsid w:val="00F113A0"/>
    <w:rsid w:val="00F12DA7"/>
    <w:rsid w:val="00F14B09"/>
    <w:rsid w:val="00F14E02"/>
    <w:rsid w:val="00F156FD"/>
    <w:rsid w:val="00F15B23"/>
    <w:rsid w:val="00F1622A"/>
    <w:rsid w:val="00F16956"/>
    <w:rsid w:val="00F16C9D"/>
    <w:rsid w:val="00F17117"/>
    <w:rsid w:val="00F174A5"/>
    <w:rsid w:val="00F17E67"/>
    <w:rsid w:val="00F17F1F"/>
    <w:rsid w:val="00F17FA6"/>
    <w:rsid w:val="00F203CF"/>
    <w:rsid w:val="00F20461"/>
    <w:rsid w:val="00F204F8"/>
    <w:rsid w:val="00F20C15"/>
    <w:rsid w:val="00F216C2"/>
    <w:rsid w:val="00F21A88"/>
    <w:rsid w:val="00F21FF7"/>
    <w:rsid w:val="00F22F8F"/>
    <w:rsid w:val="00F23063"/>
    <w:rsid w:val="00F233E2"/>
    <w:rsid w:val="00F23431"/>
    <w:rsid w:val="00F234D2"/>
    <w:rsid w:val="00F23C35"/>
    <w:rsid w:val="00F23FA7"/>
    <w:rsid w:val="00F246CF"/>
    <w:rsid w:val="00F24EE7"/>
    <w:rsid w:val="00F2721B"/>
    <w:rsid w:val="00F31778"/>
    <w:rsid w:val="00F31C99"/>
    <w:rsid w:val="00F31D9F"/>
    <w:rsid w:val="00F33112"/>
    <w:rsid w:val="00F33BB9"/>
    <w:rsid w:val="00F34250"/>
    <w:rsid w:val="00F34D29"/>
    <w:rsid w:val="00F35002"/>
    <w:rsid w:val="00F351AE"/>
    <w:rsid w:val="00F35853"/>
    <w:rsid w:val="00F36EFE"/>
    <w:rsid w:val="00F37295"/>
    <w:rsid w:val="00F37F3E"/>
    <w:rsid w:val="00F4030B"/>
    <w:rsid w:val="00F40B4D"/>
    <w:rsid w:val="00F40DF1"/>
    <w:rsid w:val="00F40F01"/>
    <w:rsid w:val="00F41929"/>
    <w:rsid w:val="00F420BE"/>
    <w:rsid w:val="00F42644"/>
    <w:rsid w:val="00F42EEC"/>
    <w:rsid w:val="00F4332B"/>
    <w:rsid w:val="00F433FD"/>
    <w:rsid w:val="00F45B79"/>
    <w:rsid w:val="00F45D1D"/>
    <w:rsid w:val="00F4618C"/>
    <w:rsid w:val="00F46C51"/>
    <w:rsid w:val="00F47129"/>
    <w:rsid w:val="00F478FD"/>
    <w:rsid w:val="00F47E86"/>
    <w:rsid w:val="00F50E00"/>
    <w:rsid w:val="00F513A5"/>
    <w:rsid w:val="00F51681"/>
    <w:rsid w:val="00F51732"/>
    <w:rsid w:val="00F51C53"/>
    <w:rsid w:val="00F52944"/>
    <w:rsid w:val="00F54FC0"/>
    <w:rsid w:val="00F570F2"/>
    <w:rsid w:val="00F571C0"/>
    <w:rsid w:val="00F618E2"/>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6B"/>
    <w:rsid w:val="00F717FF"/>
    <w:rsid w:val="00F720A9"/>
    <w:rsid w:val="00F72A57"/>
    <w:rsid w:val="00F72B20"/>
    <w:rsid w:val="00F73144"/>
    <w:rsid w:val="00F737F6"/>
    <w:rsid w:val="00F73C13"/>
    <w:rsid w:val="00F74C64"/>
    <w:rsid w:val="00F74EF4"/>
    <w:rsid w:val="00F74F77"/>
    <w:rsid w:val="00F751B8"/>
    <w:rsid w:val="00F751E9"/>
    <w:rsid w:val="00F7667B"/>
    <w:rsid w:val="00F7682E"/>
    <w:rsid w:val="00F7694A"/>
    <w:rsid w:val="00F76F45"/>
    <w:rsid w:val="00F77D7E"/>
    <w:rsid w:val="00F80384"/>
    <w:rsid w:val="00F804F5"/>
    <w:rsid w:val="00F818EE"/>
    <w:rsid w:val="00F81E28"/>
    <w:rsid w:val="00F82351"/>
    <w:rsid w:val="00F83097"/>
    <w:rsid w:val="00F83509"/>
    <w:rsid w:val="00F8412D"/>
    <w:rsid w:val="00F844C9"/>
    <w:rsid w:val="00F8477F"/>
    <w:rsid w:val="00F8515D"/>
    <w:rsid w:val="00F85B8E"/>
    <w:rsid w:val="00F85FF2"/>
    <w:rsid w:val="00F864B0"/>
    <w:rsid w:val="00F876D1"/>
    <w:rsid w:val="00F87B47"/>
    <w:rsid w:val="00F87F82"/>
    <w:rsid w:val="00F90131"/>
    <w:rsid w:val="00F9028D"/>
    <w:rsid w:val="00F90758"/>
    <w:rsid w:val="00F90E8E"/>
    <w:rsid w:val="00F9192A"/>
    <w:rsid w:val="00F91B36"/>
    <w:rsid w:val="00F93C30"/>
    <w:rsid w:val="00F93ED8"/>
    <w:rsid w:val="00F93F0D"/>
    <w:rsid w:val="00F942A8"/>
    <w:rsid w:val="00F94A31"/>
    <w:rsid w:val="00F95099"/>
    <w:rsid w:val="00F9525D"/>
    <w:rsid w:val="00F953E5"/>
    <w:rsid w:val="00F966FE"/>
    <w:rsid w:val="00F97337"/>
    <w:rsid w:val="00F97F22"/>
    <w:rsid w:val="00FA0093"/>
    <w:rsid w:val="00FA02FC"/>
    <w:rsid w:val="00FA06B4"/>
    <w:rsid w:val="00FA09F0"/>
    <w:rsid w:val="00FA21FF"/>
    <w:rsid w:val="00FA3674"/>
    <w:rsid w:val="00FA3691"/>
    <w:rsid w:val="00FA3D69"/>
    <w:rsid w:val="00FA3E8C"/>
    <w:rsid w:val="00FA44C9"/>
    <w:rsid w:val="00FA457B"/>
    <w:rsid w:val="00FA52A1"/>
    <w:rsid w:val="00FA5BF0"/>
    <w:rsid w:val="00FA6F74"/>
    <w:rsid w:val="00FA7949"/>
    <w:rsid w:val="00FA7BB3"/>
    <w:rsid w:val="00FB006C"/>
    <w:rsid w:val="00FB039F"/>
    <w:rsid w:val="00FB0AE7"/>
    <w:rsid w:val="00FB0CC9"/>
    <w:rsid w:val="00FB1BDD"/>
    <w:rsid w:val="00FB1E91"/>
    <w:rsid w:val="00FB256B"/>
    <w:rsid w:val="00FB287F"/>
    <w:rsid w:val="00FB3680"/>
    <w:rsid w:val="00FB3B42"/>
    <w:rsid w:val="00FB4A70"/>
    <w:rsid w:val="00FB67CF"/>
    <w:rsid w:val="00FB6C3E"/>
    <w:rsid w:val="00FB6CC6"/>
    <w:rsid w:val="00FB7182"/>
    <w:rsid w:val="00FB7D3E"/>
    <w:rsid w:val="00FC0835"/>
    <w:rsid w:val="00FC105E"/>
    <w:rsid w:val="00FC2178"/>
    <w:rsid w:val="00FC2623"/>
    <w:rsid w:val="00FC2878"/>
    <w:rsid w:val="00FC3331"/>
    <w:rsid w:val="00FC3A21"/>
    <w:rsid w:val="00FC43DD"/>
    <w:rsid w:val="00FC4960"/>
    <w:rsid w:val="00FC49BE"/>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4A8"/>
    <w:rsid w:val="00FE0668"/>
    <w:rsid w:val="00FE160D"/>
    <w:rsid w:val="00FE1FD8"/>
    <w:rsid w:val="00FE2424"/>
    <w:rsid w:val="00FE24E9"/>
    <w:rsid w:val="00FE27BC"/>
    <w:rsid w:val="00FE2A6E"/>
    <w:rsid w:val="00FE2B84"/>
    <w:rsid w:val="00FE35FB"/>
    <w:rsid w:val="00FE47D4"/>
    <w:rsid w:val="00FE54A8"/>
    <w:rsid w:val="00FE627F"/>
    <w:rsid w:val="00FE64B8"/>
    <w:rsid w:val="00FF04F6"/>
    <w:rsid w:val="00FF0DF0"/>
    <w:rsid w:val="00FF170A"/>
    <w:rsid w:val="00FF2A12"/>
    <w:rsid w:val="00FF2BFD"/>
    <w:rsid w:val="00FF2D85"/>
    <w:rsid w:val="00FF2FB5"/>
    <w:rsid w:val="00FF31C7"/>
    <w:rsid w:val="00FF32BF"/>
    <w:rsid w:val="00FF3D50"/>
    <w:rsid w:val="00FF4961"/>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4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59"/>
    <w:rsid w:val="001744A7"/>
    <w:rPr>
      <w:rFonts w:ascii="ＭＳ 明朝" w:eastAsia="ＭＳ 明朝" w:hAnsi="ＭＳ 明朝"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4"/>
    <w:uiPriority w:val="39"/>
    <w:rsid w:val="00D11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Revision"/>
    <w:hidden/>
    <w:uiPriority w:val="99"/>
    <w:semiHidden/>
    <w:rsid w:val="00F737F6"/>
    <w:rPr>
      <w:rFonts w:ascii="Century" w:eastAsia="ＭＳ 明朝" w:hAnsi="Century" w:cs="Times New Roman"/>
      <w:szCs w:val="24"/>
    </w:rPr>
  </w:style>
  <w:style w:type="character" w:customStyle="1" w:styleId="20">
    <w:name w:val="未解決のメンション2"/>
    <w:basedOn w:val="a0"/>
    <w:uiPriority w:val="99"/>
    <w:semiHidden/>
    <w:unhideWhenUsed/>
    <w:rsid w:val="00F751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531463">
      <w:bodyDiv w:val="1"/>
      <w:marLeft w:val="0"/>
      <w:marRight w:val="0"/>
      <w:marTop w:val="0"/>
      <w:marBottom w:val="0"/>
      <w:divBdr>
        <w:top w:val="none" w:sz="0" w:space="0" w:color="auto"/>
        <w:left w:val="none" w:sz="0" w:space="0" w:color="auto"/>
        <w:bottom w:val="none" w:sz="0" w:space="0" w:color="auto"/>
        <w:right w:val="none" w:sz="0" w:space="0" w:color="auto"/>
      </w:divBdr>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EA0D4-C119-44D2-B691-831C16760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Pages>
  <Words>359</Words>
  <Characters>2049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県民間保育協議会</cp:lastModifiedBy>
  <cp:revision>16</cp:revision>
  <cp:lastPrinted>2022-12-13T02:42:00Z</cp:lastPrinted>
  <dcterms:created xsi:type="dcterms:W3CDTF">2022-02-01T07:25:00Z</dcterms:created>
  <dcterms:modified xsi:type="dcterms:W3CDTF">2022-12-19T00:10:00Z</dcterms:modified>
</cp:coreProperties>
</file>