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1F9A" w14:textId="77777777" w:rsidR="002828BA" w:rsidRDefault="002828BA" w:rsidP="00480E26">
      <w:pPr>
        <w:autoSpaceDE w:val="0"/>
        <w:autoSpaceDN w:val="0"/>
        <w:adjustRightInd w:val="0"/>
        <w:snapToGrid w:val="0"/>
        <w:jc w:val="center"/>
        <w:rPr>
          <w:rFonts w:ascii="BIZ UDPゴシック" w:eastAsia="BIZ UDPゴシック" w:hAnsi="BIZ UDPゴシック" w:cs="ＭＳ 明朝"/>
          <w:bCs/>
          <w:color w:val="000000"/>
          <w:w w:val="98"/>
          <w:kern w:val="0"/>
          <w:sz w:val="32"/>
        </w:rPr>
      </w:pPr>
    </w:p>
    <w:p w14:paraId="7B842AA5" w14:textId="512B3C24" w:rsidR="00480E26" w:rsidRPr="00007934" w:rsidRDefault="00480E26" w:rsidP="00480E26">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1864F687" w14:textId="77777777" w:rsidR="00480E26" w:rsidRDefault="00542B38" w:rsidP="00480E26">
      <w:pPr>
        <w:pStyle w:val="a9"/>
        <w:numPr>
          <w:ilvl w:val="0"/>
          <w:numId w:val="1"/>
        </w:numPr>
        <w:tabs>
          <w:tab w:val="left" w:leader="middleDot" w:pos="8959"/>
          <w:tab w:val="left" w:pos="10080"/>
        </w:tabs>
        <w:spacing w:beforeLines="50" w:before="180"/>
        <w:ind w:leftChars="0" w:left="357" w:hanging="357"/>
        <w:jc w:val="distribute"/>
        <w:rPr>
          <w:rFonts w:ascii="BIZ UDPゴシック" w:eastAsia="BIZ UDPゴシック" w:hAnsi="BIZ UDPゴシック"/>
          <w:w w:val="99"/>
          <w:sz w:val="26"/>
          <w:szCs w:val="26"/>
        </w:rPr>
      </w:pPr>
      <w:bookmarkStart w:id="0" w:name="_Hlk35423116"/>
      <w:bookmarkStart w:id="1" w:name="_Hlk26984729"/>
      <w:bookmarkStart w:id="2" w:name="_Hlk68703844"/>
      <w:r w:rsidRPr="00542B38">
        <w:rPr>
          <w:rFonts w:ascii="BIZ UDPゴシック" w:eastAsia="BIZ UDPゴシック" w:hAnsi="BIZ UDPゴシック" w:hint="eastAsia"/>
          <w:w w:val="99"/>
          <w:sz w:val="26"/>
          <w:szCs w:val="26"/>
        </w:rPr>
        <w:t>事務連絡「</w:t>
      </w:r>
      <w:r w:rsidR="00EB50E3">
        <w:rPr>
          <w:rFonts w:ascii="BIZ UDPゴシック" w:eastAsia="BIZ UDPゴシック" w:hAnsi="BIZ UDPゴシック" w:hint="eastAsia"/>
          <w:w w:val="99"/>
          <w:sz w:val="26"/>
          <w:szCs w:val="26"/>
        </w:rPr>
        <w:t>新型コロナウイルス感染症対応地方創生臨時交付金を活用した保育所・幼稚園・認定こども園等の支援について」が発出される</w:t>
      </w:r>
      <w:r w:rsidR="00480E26">
        <w:rPr>
          <w:rFonts w:ascii="BIZ UDPゴシック" w:eastAsia="BIZ UDPゴシック" w:hAnsi="BIZ UDPゴシック" w:hint="eastAsia"/>
          <w:w w:val="99"/>
          <w:sz w:val="26"/>
          <w:szCs w:val="26"/>
        </w:rPr>
        <w:t>・・・・・・・・・・・・・・・・・・・・・・・１</w:t>
      </w:r>
    </w:p>
    <w:p w14:paraId="745252CF" w14:textId="77777777" w:rsidR="00480E26" w:rsidRPr="00542B38" w:rsidRDefault="00542B38" w:rsidP="00542B38">
      <w:pPr>
        <w:pStyle w:val="a9"/>
        <w:numPr>
          <w:ilvl w:val="0"/>
          <w:numId w:val="1"/>
        </w:numPr>
        <w:ind w:leftChars="0"/>
        <w:jc w:val="distribute"/>
        <w:rPr>
          <w:rFonts w:ascii="BIZ UDPゴシック" w:eastAsia="BIZ UDPゴシック" w:hAnsi="BIZ UDPゴシック"/>
          <w:w w:val="99"/>
          <w:sz w:val="26"/>
          <w:szCs w:val="26"/>
        </w:rPr>
      </w:pPr>
      <w:r w:rsidRPr="00542B38">
        <w:rPr>
          <w:rFonts w:ascii="BIZ UDPゴシック" w:eastAsia="BIZ UDPゴシック" w:hAnsi="BIZ UDPゴシック" w:hint="eastAsia"/>
          <w:w w:val="99"/>
          <w:sz w:val="26"/>
          <w:szCs w:val="26"/>
        </w:rPr>
        <w:t>「社会福祉協議会、社会福祉法人・福祉施設等が行う子どもの食生活支援に係る緊急助成」（全国社会福祉協議会）</w:t>
      </w:r>
      <w:r w:rsidR="00480E26" w:rsidRPr="00542B38">
        <w:rPr>
          <w:rFonts w:ascii="BIZ UDPゴシック" w:eastAsia="BIZ UDPゴシック" w:hAnsi="BIZ UDPゴシック" w:hint="eastAsia"/>
          <w:w w:val="99"/>
          <w:sz w:val="26"/>
          <w:szCs w:val="26"/>
        </w:rPr>
        <w:t>・・・・・・・・・・・・・・・・・・・・・・・・・・・・・・・</w:t>
      </w:r>
      <w:r w:rsidR="003C04E4">
        <w:rPr>
          <w:rFonts w:ascii="BIZ UDPゴシック" w:eastAsia="BIZ UDPゴシック" w:hAnsi="BIZ UDPゴシック" w:hint="eastAsia"/>
          <w:w w:val="99"/>
          <w:sz w:val="26"/>
          <w:szCs w:val="26"/>
        </w:rPr>
        <w:t>２</w:t>
      </w:r>
    </w:p>
    <w:p w14:paraId="153FD121" w14:textId="77777777" w:rsidR="00480E26" w:rsidRPr="003E7AAE" w:rsidRDefault="00480E26" w:rsidP="00480E26">
      <w:pPr>
        <w:snapToGrid w:val="0"/>
        <w:spacing w:beforeLines="25" w:before="90" w:afterLines="25" w:after="90"/>
        <w:rPr>
          <w:snapToGrid w:val="0"/>
        </w:rPr>
      </w:pPr>
      <w:bookmarkStart w:id="3" w:name="_Hlk36759458"/>
      <w:bookmarkStart w:id="4" w:name="_Hlk36052104"/>
      <w:bookmarkEnd w:id="0"/>
      <w:bookmarkEnd w:id="1"/>
      <w:bookmarkEnd w:id="2"/>
      <w:r w:rsidRPr="003E7AAE">
        <w:rPr>
          <w:snapToGrid w:val="0"/>
        </w:rPr>
        <w:t>-----------------------------------------------------------------------------------------------------------------------------------------</w:t>
      </w:r>
    </w:p>
    <w:bookmarkEnd w:id="3"/>
    <w:bookmarkEnd w:id="4"/>
    <w:p w14:paraId="4C469144" w14:textId="77777777" w:rsidR="00542B38" w:rsidRDefault="00542B38" w:rsidP="00542B38">
      <w:pPr>
        <w:snapToGrid w:val="0"/>
        <w:ind w:left="600" w:hangingChars="150" w:hanging="600"/>
        <w:contextualSpacing/>
        <w:rPr>
          <w:rFonts w:ascii="BIZ UDPゴシック" w:eastAsia="BIZ UDPゴシック" w:hAnsi="BIZ UDPゴシック" w:cs="Courier New"/>
          <w:b/>
          <w:sz w:val="40"/>
          <w:szCs w:val="40"/>
        </w:rPr>
      </w:pPr>
      <w:r w:rsidRPr="00561A1F">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6D3C0F">
        <w:rPr>
          <w:rFonts w:ascii="BIZ UDPゴシック" w:eastAsia="BIZ UDPゴシック" w:hAnsi="BIZ UDPゴシック" w:cs="Courier New" w:hint="eastAsia"/>
          <w:b/>
          <w:sz w:val="40"/>
          <w:szCs w:val="40"/>
        </w:rPr>
        <w:t>事務連絡</w:t>
      </w:r>
      <w:r w:rsidR="00EB50E3" w:rsidRPr="00EB50E3">
        <w:rPr>
          <w:rFonts w:ascii="BIZ UDPゴシック" w:eastAsia="BIZ UDPゴシック" w:hAnsi="BIZ UDPゴシック" w:cs="Courier New" w:hint="eastAsia"/>
          <w:b/>
          <w:sz w:val="40"/>
          <w:szCs w:val="40"/>
        </w:rPr>
        <w:t>「新型コロナウイルス感染症対応地方創生臨時交付金を活用した保育所・幼稚園・認定こども園等の支援について」</w:t>
      </w:r>
      <w:r w:rsidRPr="006D3C0F">
        <w:rPr>
          <w:rFonts w:ascii="BIZ UDPゴシック" w:eastAsia="BIZ UDPゴシック" w:hAnsi="BIZ UDPゴシック" w:cs="Courier New" w:hint="eastAsia"/>
          <w:b/>
          <w:sz w:val="40"/>
          <w:szCs w:val="40"/>
        </w:rPr>
        <w:t>が発出される</w:t>
      </w:r>
    </w:p>
    <w:p w14:paraId="4A3FB2F9" w14:textId="77777777" w:rsidR="00542B38" w:rsidRDefault="00542B38" w:rsidP="00542B38">
      <w:pPr>
        <w:snapToGrid w:val="0"/>
        <w:spacing w:beforeLines="100" w:before="36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7</w:t>
      </w:r>
      <w:r>
        <w:rPr>
          <w:rFonts w:cs="ＭＳ 明朝" w:hint="eastAsia"/>
          <w:bCs/>
          <w:sz w:val="24"/>
        </w:rPr>
        <w:t>月</w:t>
      </w:r>
      <w:r>
        <w:rPr>
          <w:rFonts w:cs="ＭＳ 明朝" w:hint="eastAsia"/>
          <w:bCs/>
          <w:sz w:val="24"/>
        </w:rPr>
        <w:t>6</w:t>
      </w:r>
      <w:r>
        <w:rPr>
          <w:rFonts w:cs="ＭＳ 明朝" w:hint="eastAsia"/>
          <w:bCs/>
          <w:sz w:val="24"/>
        </w:rPr>
        <w:t>日、コロナ禍における原油価格・物価高騰等をめぐって、標題事務連絡が発出されました。</w:t>
      </w:r>
    </w:p>
    <w:p w14:paraId="08C1C90F" w14:textId="77777777" w:rsidR="00542B38" w:rsidRDefault="00484941" w:rsidP="00542B38">
      <w:pPr>
        <w:snapToGrid w:val="0"/>
        <w:spacing w:beforeLines="25" w:before="90" w:line="300" w:lineRule="auto"/>
        <w:ind w:firstLineChars="100" w:firstLine="240"/>
        <w:rPr>
          <w:rFonts w:cs="ＭＳ 明朝"/>
          <w:bCs/>
          <w:sz w:val="24"/>
        </w:rPr>
      </w:pPr>
      <w:r>
        <w:rPr>
          <w:rFonts w:cs="ＭＳ 明朝" w:hint="eastAsia"/>
          <w:bCs/>
          <w:sz w:val="24"/>
        </w:rPr>
        <w:t>コロナ禍における</w:t>
      </w:r>
      <w:r w:rsidR="00C01E87">
        <w:rPr>
          <w:rFonts w:cs="ＭＳ 明朝" w:hint="eastAsia"/>
          <w:bCs/>
          <w:sz w:val="24"/>
        </w:rPr>
        <w:t>原油価格・物価高騰等をめぐっては、</w:t>
      </w:r>
      <w:r>
        <w:rPr>
          <w:rFonts w:cs="ＭＳ 明朝" w:hint="eastAsia"/>
          <w:bCs/>
          <w:sz w:val="24"/>
        </w:rPr>
        <w:t>保育所・認定こども園等における</w:t>
      </w:r>
      <w:r w:rsidR="00C01E87">
        <w:rPr>
          <w:rFonts w:cs="ＭＳ 明朝" w:hint="eastAsia"/>
          <w:bCs/>
          <w:sz w:val="24"/>
        </w:rPr>
        <w:t>給食費の負担軽減について、</w:t>
      </w:r>
      <w:r w:rsidR="00542B38">
        <w:rPr>
          <w:rFonts w:cs="ＭＳ 明朝" w:hint="eastAsia"/>
          <w:bCs/>
          <w:sz w:val="24"/>
        </w:rPr>
        <w:t>本ニュース</w:t>
      </w:r>
      <w:r w:rsidR="00542B38">
        <w:rPr>
          <w:rFonts w:cs="ＭＳ 明朝" w:hint="eastAsia"/>
          <w:bCs/>
          <w:sz w:val="24"/>
        </w:rPr>
        <w:t>No.10</w:t>
      </w:r>
      <w:r w:rsidR="00542B38">
        <w:rPr>
          <w:rFonts w:cs="ＭＳ 明朝" w:hint="eastAsia"/>
          <w:bCs/>
          <w:sz w:val="24"/>
        </w:rPr>
        <w:t>にて既報のとおり、既存の「新型コロナウイルス感染症対応地方創生臨時特例金」を拡充</w:t>
      </w:r>
      <w:r w:rsidR="00C01E87">
        <w:rPr>
          <w:rFonts w:cs="ＭＳ 明朝" w:hint="eastAsia"/>
          <w:bCs/>
          <w:sz w:val="24"/>
        </w:rPr>
        <w:t>し、</w:t>
      </w:r>
      <w:r w:rsidR="00542B38">
        <w:rPr>
          <w:rFonts w:cs="ＭＳ 明朝" w:hint="eastAsia"/>
          <w:bCs/>
          <w:sz w:val="24"/>
        </w:rPr>
        <w:t>子育て世帯への支援に充</w:t>
      </w:r>
      <w:r>
        <w:rPr>
          <w:rFonts w:cs="ＭＳ 明朝" w:hint="eastAsia"/>
          <w:bCs/>
          <w:sz w:val="24"/>
        </w:rPr>
        <w:t>てることができる</w:t>
      </w:r>
      <w:r w:rsidR="00EB1BD9">
        <w:rPr>
          <w:rFonts w:cs="ＭＳ 明朝" w:hint="eastAsia"/>
          <w:bCs/>
          <w:sz w:val="24"/>
        </w:rPr>
        <w:t>旨を</w:t>
      </w:r>
      <w:r>
        <w:rPr>
          <w:rFonts w:cs="ＭＳ 明朝" w:hint="eastAsia"/>
          <w:bCs/>
          <w:sz w:val="24"/>
        </w:rPr>
        <w:t>お伝えしております。</w:t>
      </w:r>
    </w:p>
    <w:p w14:paraId="0D4B0CAF" w14:textId="77777777" w:rsidR="00484941" w:rsidRDefault="00484941" w:rsidP="00542B38">
      <w:pPr>
        <w:snapToGrid w:val="0"/>
        <w:spacing w:beforeLines="25" w:before="90" w:line="300" w:lineRule="auto"/>
        <w:ind w:firstLineChars="100" w:firstLine="240"/>
        <w:rPr>
          <w:rFonts w:cs="ＭＳ 明朝"/>
          <w:bCs/>
          <w:sz w:val="24"/>
        </w:rPr>
      </w:pPr>
      <w:r>
        <w:rPr>
          <w:rFonts w:cs="ＭＳ 明朝" w:hint="eastAsia"/>
          <w:bCs/>
          <w:sz w:val="24"/>
        </w:rPr>
        <w:t>今般</w:t>
      </w:r>
      <w:r w:rsidR="00B35134">
        <w:rPr>
          <w:rFonts w:cs="ＭＳ 明朝" w:hint="eastAsia"/>
          <w:bCs/>
          <w:sz w:val="24"/>
        </w:rPr>
        <w:t>の事務連絡では、</w:t>
      </w:r>
      <w:r>
        <w:rPr>
          <w:rFonts w:cs="ＭＳ 明朝" w:hint="eastAsia"/>
          <w:bCs/>
          <w:sz w:val="24"/>
        </w:rPr>
        <w:t>光熱水費の高騰が生じている場合にも、事業者の負担軽減に向けて同</w:t>
      </w:r>
      <w:r w:rsidR="00BB530F">
        <w:rPr>
          <w:rFonts w:cs="ＭＳ 明朝" w:hint="eastAsia"/>
          <w:bCs/>
          <w:sz w:val="24"/>
        </w:rPr>
        <w:t>臨時特例金が充てられる旨が示されています。</w:t>
      </w:r>
      <w:r w:rsidR="00304852">
        <w:rPr>
          <w:rFonts w:cs="ＭＳ 明朝" w:hint="eastAsia"/>
          <w:bCs/>
          <w:sz w:val="24"/>
        </w:rPr>
        <w:t>事務連絡の詳細は</w:t>
      </w:r>
      <w:r w:rsidR="00B35134">
        <w:rPr>
          <w:rFonts w:cs="ＭＳ 明朝" w:hint="eastAsia"/>
          <w:bCs/>
          <w:sz w:val="24"/>
        </w:rPr>
        <w:t>、</w:t>
      </w:r>
      <w:r w:rsidR="00304852">
        <w:rPr>
          <w:rFonts w:cs="ＭＳ 明朝" w:hint="eastAsia"/>
          <w:bCs/>
          <w:sz w:val="24"/>
        </w:rPr>
        <w:t>別紙「１」をご参照ください。</w:t>
      </w:r>
    </w:p>
    <w:p w14:paraId="13324CF3" w14:textId="77777777" w:rsidR="00304852" w:rsidRDefault="00BB530F" w:rsidP="00304852">
      <w:pPr>
        <w:snapToGrid w:val="0"/>
        <w:spacing w:beforeLines="50" w:before="180" w:line="300" w:lineRule="auto"/>
        <w:ind w:firstLineChars="100" w:firstLine="240"/>
        <w:rPr>
          <w:rFonts w:cs="ＭＳ 明朝"/>
          <w:bCs/>
          <w:sz w:val="24"/>
        </w:rPr>
      </w:pPr>
      <w:r>
        <w:rPr>
          <w:rFonts w:cs="ＭＳ 明朝" w:hint="eastAsia"/>
          <w:bCs/>
          <w:sz w:val="24"/>
        </w:rPr>
        <w:t>なお、コロナ禍における原油価格・物価高騰等をめぐっては、全社協・社会福祉施設協議会連絡会において、令和</w:t>
      </w:r>
      <w:r>
        <w:rPr>
          <w:rFonts w:cs="ＭＳ 明朝" w:hint="eastAsia"/>
          <w:bCs/>
          <w:sz w:val="24"/>
        </w:rPr>
        <w:t>4</w:t>
      </w:r>
      <w:r>
        <w:rPr>
          <w:rFonts w:cs="ＭＳ 明朝" w:hint="eastAsia"/>
          <w:bCs/>
          <w:sz w:val="24"/>
        </w:rPr>
        <w:t>年</w:t>
      </w:r>
      <w:r>
        <w:rPr>
          <w:rFonts w:cs="ＭＳ 明朝" w:hint="eastAsia"/>
          <w:bCs/>
          <w:sz w:val="24"/>
        </w:rPr>
        <w:t>6</w:t>
      </w:r>
      <w:r>
        <w:rPr>
          <w:rFonts w:cs="ＭＳ 明朝" w:hint="eastAsia"/>
          <w:bCs/>
          <w:sz w:val="24"/>
        </w:rPr>
        <w:t>月</w:t>
      </w:r>
      <w:r>
        <w:rPr>
          <w:rFonts w:cs="ＭＳ 明朝" w:hint="eastAsia"/>
          <w:bCs/>
          <w:sz w:val="24"/>
        </w:rPr>
        <w:t>30</w:t>
      </w:r>
      <w:r>
        <w:rPr>
          <w:rFonts w:cs="ＭＳ 明朝" w:hint="eastAsia"/>
          <w:bCs/>
          <w:sz w:val="24"/>
        </w:rPr>
        <w:t>日に</w:t>
      </w:r>
      <w:r w:rsidR="00304852">
        <w:rPr>
          <w:rFonts w:cs="ＭＳ 明朝" w:hint="eastAsia"/>
          <w:bCs/>
          <w:sz w:val="24"/>
        </w:rPr>
        <w:t>要望書</w:t>
      </w:r>
      <w:r w:rsidR="00496F0F">
        <w:rPr>
          <w:rFonts w:cs="ＭＳ 明朝" w:hint="eastAsia"/>
          <w:bCs/>
          <w:sz w:val="24"/>
        </w:rPr>
        <w:t>を</w:t>
      </w:r>
      <w:r w:rsidR="00AD1B1D">
        <w:rPr>
          <w:rFonts w:cs="ＭＳ 明朝" w:hint="eastAsia"/>
          <w:bCs/>
          <w:sz w:val="24"/>
        </w:rPr>
        <w:t>社会福祉推進議員連盟会長</w:t>
      </w:r>
      <w:r w:rsidR="00AD1B1D">
        <w:rPr>
          <w:rFonts w:cs="ＭＳ 明朝" w:hint="eastAsia"/>
          <w:bCs/>
          <w:sz w:val="24"/>
        </w:rPr>
        <w:t xml:space="preserve"> </w:t>
      </w:r>
      <w:r w:rsidR="00AD1B1D" w:rsidRPr="00F60863">
        <w:rPr>
          <w:rFonts w:cs="ＭＳ 明朝" w:hint="eastAsia"/>
          <w:bCs/>
          <w:sz w:val="24"/>
        </w:rPr>
        <w:t>衛藤晟一</w:t>
      </w:r>
      <w:r w:rsidR="00AD1B1D" w:rsidRPr="009424BA">
        <w:rPr>
          <w:rFonts w:cs="ＭＳ 明朝" w:hint="eastAsia"/>
          <w:bCs/>
          <w:sz w:val="24"/>
        </w:rPr>
        <w:t>氏</w:t>
      </w:r>
      <w:r w:rsidR="00AD1B1D">
        <w:rPr>
          <w:rFonts w:cs="ＭＳ 明朝" w:hint="eastAsia"/>
          <w:bCs/>
          <w:sz w:val="24"/>
        </w:rPr>
        <w:t>と厚生労働大臣</w:t>
      </w:r>
      <w:r w:rsidR="00AD1B1D">
        <w:rPr>
          <w:rFonts w:cs="ＭＳ 明朝" w:hint="eastAsia"/>
          <w:bCs/>
          <w:sz w:val="24"/>
        </w:rPr>
        <w:t xml:space="preserve"> </w:t>
      </w:r>
      <w:r w:rsidR="00AD1B1D" w:rsidRPr="00AD1B1D">
        <w:rPr>
          <w:rFonts w:cs="ＭＳ 明朝" w:hint="eastAsia"/>
          <w:bCs/>
          <w:sz w:val="24"/>
        </w:rPr>
        <w:t>後藤茂之</w:t>
      </w:r>
      <w:r w:rsidR="00AD1B1D">
        <w:rPr>
          <w:rFonts w:cs="ＭＳ 明朝" w:hint="eastAsia"/>
          <w:bCs/>
          <w:sz w:val="24"/>
        </w:rPr>
        <w:t>氏宛に</w:t>
      </w:r>
      <w:r w:rsidR="00B35134">
        <w:rPr>
          <w:rFonts w:cs="ＭＳ 明朝" w:hint="eastAsia"/>
          <w:bCs/>
          <w:sz w:val="24"/>
        </w:rPr>
        <w:t>提出</w:t>
      </w:r>
      <w:r w:rsidR="00304852">
        <w:rPr>
          <w:rFonts w:cs="ＭＳ 明朝" w:hint="eastAsia"/>
          <w:bCs/>
          <w:sz w:val="24"/>
        </w:rPr>
        <w:t>して</w:t>
      </w:r>
      <w:r w:rsidR="00496F0F">
        <w:rPr>
          <w:rFonts w:cs="ＭＳ 明朝" w:hint="eastAsia"/>
          <w:bCs/>
          <w:sz w:val="24"/>
        </w:rPr>
        <w:t>います。</w:t>
      </w:r>
      <w:r>
        <w:rPr>
          <w:rFonts w:cs="ＭＳ 明朝" w:hint="eastAsia"/>
          <w:bCs/>
          <w:sz w:val="24"/>
        </w:rPr>
        <w:t>本連絡会は、全国保育協議会および全国保育士会を含む、社会福祉施設関係の種別協議会</w:t>
      </w:r>
      <w:r>
        <w:rPr>
          <w:rFonts w:cs="ＭＳ 明朝" w:hint="eastAsia"/>
          <w:bCs/>
          <w:sz w:val="24"/>
        </w:rPr>
        <w:t>13</w:t>
      </w:r>
      <w:r>
        <w:rPr>
          <w:rFonts w:cs="ＭＳ 明朝" w:hint="eastAsia"/>
          <w:bCs/>
          <w:sz w:val="24"/>
        </w:rPr>
        <w:t>団体で構成されており、会長会議には</w:t>
      </w:r>
      <w:r w:rsidRPr="009424BA">
        <w:rPr>
          <w:rFonts w:cs="ＭＳ 明朝" w:hint="eastAsia"/>
          <w:bCs/>
          <w:sz w:val="24"/>
        </w:rPr>
        <w:t>奥村尚三会長</w:t>
      </w:r>
      <w:r>
        <w:rPr>
          <w:rFonts w:cs="ＭＳ 明朝" w:hint="eastAsia"/>
          <w:bCs/>
          <w:sz w:val="24"/>
        </w:rPr>
        <w:t>が参画しています。</w:t>
      </w:r>
    </w:p>
    <w:p w14:paraId="0BBEC2AC" w14:textId="77777777" w:rsidR="00304852" w:rsidRDefault="00304852" w:rsidP="00304852">
      <w:pPr>
        <w:snapToGrid w:val="0"/>
        <w:spacing w:beforeLines="50" w:before="180" w:line="300" w:lineRule="auto"/>
        <w:ind w:firstLineChars="100" w:firstLine="240"/>
        <w:rPr>
          <w:rFonts w:cs="ＭＳ 明朝"/>
          <w:bCs/>
          <w:sz w:val="24"/>
        </w:rPr>
      </w:pPr>
      <w:r>
        <w:rPr>
          <w:rFonts w:cs="ＭＳ 明朝" w:hint="eastAsia"/>
          <w:bCs/>
          <w:sz w:val="24"/>
        </w:rPr>
        <w:t>本要望では、大きく「</w:t>
      </w:r>
      <w:r w:rsidRPr="00304852">
        <w:rPr>
          <w:rFonts w:cs="ＭＳ 明朝" w:hint="eastAsia"/>
          <w:bCs/>
          <w:sz w:val="24"/>
        </w:rPr>
        <w:t>新型コロナウイルス感染症対応地方創生臨時交付金による支援の確実な実施</w:t>
      </w:r>
      <w:r>
        <w:rPr>
          <w:rFonts w:cs="ＭＳ 明朝" w:hint="eastAsia"/>
          <w:bCs/>
          <w:sz w:val="24"/>
        </w:rPr>
        <w:t>」、「</w:t>
      </w:r>
      <w:r w:rsidRPr="00304852">
        <w:rPr>
          <w:rFonts w:cs="ＭＳ 明朝" w:hint="eastAsia"/>
          <w:bCs/>
          <w:sz w:val="24"/>
        </w:rPr>
        <w:t>影響の長期化を見据えた財政支援の継続と拡充</w:t>
      </w:r>
      <w:r>
        <w:rPr>
          <w:rFonts w:cs="ＭＳ 明朝" w:hint="eastAsia"/>
          <w:bCs/>
          <w:sz w:val="24"/>
        </w:rPr>
        <w:t>」、「</w:t>
      </w:r>
      <w:r w:rsidRPr="00304852">
        <w:rPr>
          <w:rFonts w:cs="ＭＳ 明朝" w:hint="eastAsia"/>
          <w:bCs/>
          <w:sz w:val="24"/>
        </w:rPr>
        <w:t>次期の報酬・公定価格・措置費等の改定等への適切な反映</w:t>
      </w:r>
      <w:r>
        <w:rPr>
          <w:rFonts w:cs="ＭＳ 明朝" w:hint="eastAsia"/>
          <w:bCs/>
          <w:sz w:val="24"/>
        </w:rPr>
        <w:t>」について要望して</w:t>
      </w:r>
      <w:r w:rsidR="00B35134">
        <w:rPr>
          <w:rFonts w:cs="ＭＳ 明朝" w:hint="eastAsia"/>
          <w:bCs/>
          <w:sz w:val="24"/>
        </w:rPr>
        <w:t>い</w:t>
      </w:r>
      <w:r>
        <w:rPr>
          <w:rFonts w:cs="ＭＳ 明朝" w:hint="eastAsia"/>
          <w:bCs/>
          <w:sz w:val="24"/>
        </w:rPr>
        <w:t>ます。要望書の詳細は、別紙「２」をご参照ください。</w:t>
      </w:r>
      <w:r w:rsidR="00B35134">
        <w:rPr>
          <w:rFonts w:cs="ＭＳ 明朝" w:hint="eastAsia"/>
          <w:bCs/>
          <w:sz w:val="24"/>
        </w:rPr>
        <w:t>なお、</w:t>
      </w:r>
      <w:r w:rsidR="00EB50E3">
        <w:rPr>
          <w:rFonts w:cs="ＭＳ 明朝" w:hint="eastAsia"/>
          <w:bCs/>
          <w:sz w:val="24"/>
        </w:rPr>
        <w:t>本要望にあたっては、全国社会福祉法人経営者協議会のモニター会員に向けた調査結果が要望の根拠として添付されています（調査結果は</w:t>
      </w:r>
      <w:r w:rsidR="00B35134">
        <w:rPr>
          <w:rFonts w:cs="ＭＳ 明朝" w:hint="eastAsia"/>
          <w:bCs/>
          <w:sz w:val="24"/>
        </w:rPr>
        <w:t>、</w:t>
      </w:r>
      <w:r w:rsidR="00EB50E3">
        <w:rPr>
          <w:rFonts w:cs="ＭＳ 明朝" w:hint="eastAsia"/>
          <w:bCs/>
          <w:sz w:val="24"/>
        </w:rPr>
        <w:t>別紙「３」をご参照ください）</w:t>
      </w:r>
    </w:p>
    <w:p w14:paraId="303F0366" w14:textId="77777777" w:rsidR="003C04E4" w:rsidRDefault="003C04E4" w:rsidP="00304852">
      <w:pPr>
        <w:snapToGrid w:val="0"/>
        <w:spacing w:beforeLines="50" w:before="180" w:line="300" w:lineRule="auto"/>
        <w:ind w:firstLineChars="100" w:firstLine="240"/>
        <w:rPr>
          <w:rFonts w:cs="ＭＳ 明朝"/>
          <w:bCs/>
          <w:sz w:val="24"/>
        </w:rPr>
      </w:pPr>
      <w:r>
        <w:rPr>
          <w:rFonts w:cs="ＭＳ 明朝" w:hint="eastAsia"/>
          <w:bCs/>
          <w:sz w:val="24"/>
        </w:rPr>
        <w:t>なお、保育三団体協議会としても、今後の動向を踏まえ</w:t>
      </w:r>
      <w:r w:rsidR="00B35134">
        <w:rPr>
          <w:rFonts w:cs="ＭＳ 明朝" w:hint="eastAsia"/>
          <w:bCs/>
          <w:sz w:val="24"/>
        </w:rPr>
        <w:t>つつ</w:t>
      </w:r>
      <w:r>
        <w:rPr>
          <w:rFonts w:cs="ＭＳ 明朝" w:hint="eastAsia"/>
          <w:bCs/>
          <w:sz w:val="24"/>
        </w:rPr>
        <w:t>、必要に応じて要望を行っていくこととしております。</w:t>
      </w:r>
    </w:p>
    <w:p w14:paraId="7C721B65" w14:textId="77777777" w:rsidR="00542B38" w:rsidRDefault="00542B38" w:rsidP="00480E26">
      <w:pPr>
        <w:snapToGrid w:val="0"/>
        <w:spacing w:afterLines="100" w:after="360"/>
        <w:ind w:left="600" w:hangingChars="150" w:hanging="600"/>
        <w:contextualSpacing/>
        <w:rPr>
          <w:rFonts w:ascii="BIZ UDPゴシック" w:eastAsia="BIZ UDPゴシック" w:hAnsi="BIZ UDPゴシック" w:cs="Courier New"/>
          <w:b/>
          <w:sz w:val="40"/>
          <w:szCs w:val="40"/>
        </w:rPr>
      </w:pPr>
    </w:p>
    <w:p w14:paraId="4091EC80" w14:textId="77777777" w:rsidR="003E61A6" w:rsidRDefault="003E61A6" w:rsidP="00480E26">
      <w:pPr>
        <w:snapToGrid w:val="0"/>
        <w:spacing w:afterLines="100" w:after="360"/>
        <w:ind w:left="600" w:hangingChars="150" w:hanging="600"/>
        <w:contextualSpacing/>
        <w:rPr>
          <w:rFonts w:ascii="BIZ UDPゴシック" w:eastAsia="BIZ UDPゴシック" w:hAnsi="BIZ UDPゴシック" w:cs="Courier New"/>
          <w:b/>
          <w:sz w:val="40"/>
          <w:szCs w:val="40"/>
        </w:rPr>
      </w:pPr>
      <w:r w:rsidRPr="00F24835">
        <w:rPr>
          <w:rFonts w:ascii="BIZ UDPゴシック" w:eastAsia="BIZ UDPゴシック" w:hAnsi="BIZ UDPゴシック" w:cs="Courier New" w:hint="eastAsia"/>
          <w:b/>
          <w:sz w:val="40"/>
          <w:szCs w:val="40"/>
        </w:rPr>
        <w:lastRenderedPageBreak/>
        <w:t>◆</w:t>
      </w:r>
      <w:r w:rsidRPr="00F24835">
        <w:rPr>
          <w:rFonts w:ascii="BIZ UDPゴシック" w:eastAsia="BIZ UDPゴシック" w:hAnsi="BIZ UDPゴシック" w:cs="Courier New" w:hint="eastAsia"/>
          <w:b/>
          <w:sz w:val="40"/>
          <w:szCs w:val="40"/>
        </w:rPr>
        <w:tab/>
      </w:r>
      <w:r w:rsidR="00480E26" w:rsidRPr="00480E26">
        <w:rPr>
          <w:rFonts w:ascii="BIZ UDPゴシック" w:eastAsia="BIZ UDPゴシック" w:hAnsi="BIZ UDPゴシック" w:cs="Courier New" w:hint="eastAsia"/>
          <w:b/>
          <w:sz w:val="40"/>
          <w:szCs w:val="40"/>
        </w:rPr>
        <w:t>「社会福祉協議会、社会福祉法人・福祉施設等が行う子どもの食生活支援に係る緊急助成」</w:t>
      </w:r>
      <w:r w:rsidR="00480E26">
        <w:rPr>
          <w:rFonts w:ascii="BIZ UDPゴシック" w:eastAsia="BIZ UDPゴシック" w:hAnsi="BIZ UDPゴシック" w:cs="Courier New" w:hint="eastAsia"/>
          <w:b/>
          <w:sz w:val="40"/>
          <w:szCs w:val="40"/>
        </w:rPr>
        <w:t>（全国社会福祉協議会）</w:t>
      </w:r>
    </w:p>
    <w:p w14:paraId="392AB940" w14:textId="77777777" w:rsidR="00542B38" w:rsidRDefault="00542B38" w:rsidP="00542B38">
      <w:pPr>
        <w:snapToGrid w:val="0"/>
        <w:spacing w:beforeLines="150" w:before="540" w:line="300" w:lineRule="auto"/>
        <w:ind w:firstLineChars="100" w:firstLine="240"/>
        <w:contextualSpacing/>
        <w:rPr>
          <w:rFonts w:cs="ＭＳ 明朝"/>
          <w:bCs/>
          <w:sz w:val="24"/>
        </w:rPr>
      </w:pPr>
    </w:p>
    <w:p w14:paraId="3711A26B" w14:textId="77777777" w:rsidR="003E61A6" w:rsidRDefault="00EB50E3" w:rsidP="00542B38">
      <w:pPr>
        <w:snapToGrid w:val="0"/>
        <w:spacing w:beforeLines="150" w:before="540" w:line="300" w:lineRule="auto"/>
        <w:ind w:firstLineChars="100" w:firstLine="240"/>
        <w:contextualSpacing/>
        <w:rPr>
          <w:rFonts w:cs="ＭＳ 明朝"/>
          <w:bCs/>
          <w:sz w:val="24"/>
        </w:rPr>
      </w:pPr>
      <w:r>
        <w:rPr>
          <w:rFonts w:cs="ＭＳ 明朝" w:hint="eastAsia"/>
          <w:bCs/>
          <w:sz w:val="24"/>
        </w:rPr>
        <w:t>本助成</w:t>
      </w:r>
      <w:r w:rsidR="003E61A6" w:rsidRPr="00C849BE">
        <w:rPr>
          <w:rFonts w:cs="ＭＳ 明朝" w:hint="eastAsia"/>
          <w:bCs/>
          <w:sz w:val="24"/>
        </w:rPr>
        <w:t>は、新型コロナウイルス感染症の影響等により困窮するひとり親家庭を</w:t>
      </w:r>
      <w:r w:rsidR="00B35134">
        <w:rPr>
          <w:rFonts w:cs="ＭＳ 明朝" w:hint="eastAsia"/>
          <w:bCs/>
          <w:sz w:val="24"/>
        </w:rPr>
        <w:t>はじ</w:t>
      </w:r>
      <w:r w:rsidR="003E61A6" w:rsidRPr="00C849BE">
        <w:rPr>
          <w:rFonts w:cs="ＭＳ 明朝" w:hint="eastAsia"/>
          <w:bCs/>
          <w:sz w:val="24"/>
        </w:rPr>
        <w:t>めとした、要支援世帯の子ども等を対象に、食事や食品・食材、学用品、生活必需品の提供を行う子ども食堂や子ども宅食、フードパントリー等を実施する事業者を支援することにより、子どもの貧困や孤独・孤立への緊急的な支援を行うことを目的としています。</w:t>
      </w:r>
    </w:p>
    <w:p w14:paraId="3A90B85D" w14:textId="77777777" w:rsidR="00480E26" w:rsidRDefault="00480E26" w:rsidP="003E61A6">
      <w:pPr>
        <w:snapToGrid w:val="0"/>
        <w:spacing w:beforeLines="50" w:before="180" w:line="300" w:lineRule="auto"/>
        <w:ind w:firstLineChars="100" w:firstLine="240"/>
        <w:contextualSpacing/>
        <w:rPr>
          <w:rFonts w:cs="ＭＳ 明朝"/>
          <w:bCs/>
          <w:sz w:val="24"/>
        </w:rPr>
      </w:pPr>
      <w:r>
        <w:rPr>
          <w:rFonts w:cs="ＭＳ 明朝" w:hint="eastAsia"/>
          <w:bCs/>
          <w:sz w:val="24"/>
        </w:rPr>
        <w:t>今般、社会福祉法人　全国社会福祉協議会（以下、「全社協」）にて</w:t>
      </w:r>
      <w:r w:rsidRPr="00480E26">
        <w:rPr>
          <w:rFonts w:cs="ＭＳ 明朝" w:hint="eastAsia"/>
          <w:bCs/>
          <w:sz w:val="24"/>
        </w:rPr>
        <w:t>、令和</w:t>
      </w:r>
      <w:r w:rsidRPr="00480E26">
        <w:rPr>
          <w:rFonts w:cs="ＭＳ 明朝" w:hint="eastAsia"/>
          <w:bCs/>
          <w:sz w:val="24"/>
        </w:rPr>
        <w:t>4</w:t>
      </w:r>
      <w:r w:rsidRPr="00480E26">
        <w:rPr>
          <w:rFonts w:cs="ＭＳ 明朝" w:hint="eastAsia"/>
          <w:bCs/>
          <w:sz w:val="24"/>
        </w:rPr>
        <w:t>年度厚生労働省補助事業「ひとり親家庭等の子どもの食事等支援事業」における「中間支援法人」として、新型コロナウイルス感染症の影響等により困窮する世帯の子ども等への食生活支援を行う活動団体に対する緊急的な</w:t>
      </w:r>
      <w:r w:rsidR="00EB50E3">
        <w:rPr>
          <w:rFonts w:cs="ＭＳ 明朝" w:hint="eastAsia"/>
          <w:bCs/>
          <w:sz w:val="24"/>
        </w:rPr>
        <w:t>上記</w:t>
      </w:r>
      <w:r w:rsidRPr="00480E26">
        <w:rPr>
          <w:rFonts w:cs="ＭＳ 明朝" w:hint="eastAsia"/>
          <w:bCs/>
          <w:sz w:val="24"/>
        </w:rPr>
        <w:t>助成事業を実施することになりました。</w:t>
      </w:r>
    </w:p>
    <w:p w14:paraId="5CFDAB4A" w14:textId="77777777" w:rsidR="00480E26" w:rsidRPr="00480E26" w:rsidRDefault="00480E26" w:rsidP="003E61A6">
      <w:pPr>
        <w:snapToGrid w:val="0"/>
        <w:spacing w:beforeLines="50" w:before="180" w:line="300" w:lineRule="auto"/>
        <w:ind w:firstLineChars="100" w:firstLine="240"/>
        <w:contextualSpacing/>
        <w:rPr>
          <w:rFonts w:cs="ＭＳ 明朝"/>
          <w:bCs/>
          <w:sz w:val="24"/>
        </w:rPr>
      </w:pPr>
      <w:r w:rsidRPr="00480E26">
        <w:rPr>
          <w:rFonts w:cs="ＭＳ 明朝" w:hint="eastAsia"/>
          <w:bCs/>
          <w:sz w:val="24"/>
        </w:rPr>
        <w:t>本助成事業では、子ども食堂、子ども宅食、フードパントリー等の活動を実施する市区町村社協や社会福祉法人・福祉施設、</w:t>
      </w:r>
      <w:r w:rsidRPr="00480E26">
        <w:rPr>
          <w:rFonts w:cs="ＭＳ 明朝" w:hint="eastAsia"/>
          <w:bCs/>
          <w:sz w:val="24"/>
        </w:rPr>
        <w:t>NPO</w:t>
      </w:r>
      <w:r w:rsidRPr="00480E26">
        <w:rPr>
          <w:rFonts w:cs="ＭＳ 明朝" w:hint="eastAsia"/>
          <w:bCs/>
          <w:sz w:val="24"/>
        </w:rPr>
        <w:t>法人、ボランティア団体等を対象に、主に食糧費等の費用（上限</w:t>
      </w:r>
      <w:r w:rsidRPr="00480E26">
        <w:rPr>
          <w:rFonts w:cs="ＭＳ 明朝" w:hint="eastAsia"/>
          <w:bCs/>
          <w:sz w:val="24"/>
        </w:rPr>
        <w:t>30</w:t>
      </w:r>
      <w:r w:rsidRPr="00480E26">
        <w:rPr>
          <w:rFonts w:cs="ＭＳ 明朝" w:hint="eastAsia"/>
          <w:bCs/>
          <w:sz w:val="24"/>
        </w:rPr>
        <w:t>万円）の助成を行うこととしています。</w:t>
      </w:r>
    </w:p>
    <w:p w14:paraId="0AA1181E" w14:textId="77777777" w:rsidR="003E61A6" w:rsidRDefault="003E61A6" w:rsidP="003E61A6">
      <w:pPr>
        <w:snapToGrid w:val="0"/>
        <w:spacing w:beforeLines="25" w:before="90" w:line="300" w:lineRule="auto"/>
        <w:ind w:firstLineChars="100" w:firstLine="240"/>
        <w:contextualSpacing/>
        <w:rPr>
          <w:rFonts w:cs="ＭＳ 明朝"/>
          <w:bCs/>
          <w:sz w:val="24"/>
        </w:rPr>
      </w:pPr>
      <w:r w:rsidRPr="00C849BE">
        <w:rPr>
          <w:rFonts w:cs="ＭＳ 明朝" w:hint="eastAsia"/>
          <w:bCs/>
          <w:sz w:val="24"/>
        </w:rPr>
        <w:t>全社協では、令和</w:t>
      </w:r>
      <w:r w:rsidRPr="00C849BE">
        <w:rPr>
          <w:rFonts w:cs="ＭＳ 明朝" w:hint="eastAsia"/>
          <w:bCs/>
          <w:sz w:val="24"/>
        </w:rPr>
        <w:t>3</w:t>
      </w:r>
      <w:r w:rsidRPr="00C849BE">
        <w:rPr>
          <w:rFonts w:cs="ＭＳ 明朝" w:hint="eastAsia"/>
          <w:bCs/>
          <w:sz w:val="24"/>
        </w:rPr>
        <w:t>年度において</w:t>
      </w:r>
      <w:r w:rsidR="00480E26">
        <w:rPr>
          <w:rFonts w:cs="ＭＳ 明朝" w:hint="eastAsia"/>
          <w:bCs/>
          <w:sz w:val="24"/>
        </w:rPr>
        <w:t>も</w:t>
      </w:r>
      <w:r w:rsidRPr="00C849BE">
        <w:rPr>
          <w:rFonts w:cs="ＭＳ 明朝" w:hint="eastAsia"/>
          <w:bCs/>
          <w:sz w:val="24"/>
        </w:rPr>
        <w:t>、本事業の「中間支援法人」として、新型コロナウイルス感染症の影響等により困窮する世帯の子ども等への食生活支援を行う活動団体に対する緊急的な助成事業（</w:t>
      </w:r>
      <w:r w:rsidRPr="00C849BE">
        <w:rPr>
          <w:rFonts w:cs="ＭＳ 明朝" w:hint="eastAsia"/>
          <w:bCs/>
          <w:sz w:val="24"/>
        </w:rPr>
        <w:t>1</w:t>
      </w:r>
      <w:r w:rsidRPr="00C849BE">
        <w:rPr>
          <w:rFonts w:cs="ＭＳ 明朝" w:hint="eastAsia"/>
          <w:bCs/>
          <w:sz w:val="24"/>
        </w:rPr>
        <w:t>団体あたり助成上限</w:t>
      </w:r>
      <w:r w:rsidRPr="00C849BE">
        <w:rPr>
          <w:rFonts w:cs="ＭＳ 明朝" w:hint="eastAsia"/>
          <w:bCs/>
          <w:sz w:val="24"/>
        </w:rPr>
        <w:t>30</w:t>
      </w:r>
      <w:r w:rsidRPr="00C849BE">
        <w:rPr>
          <w:rFonts w:cs="ＭＳ 明朝" w:hint="eastAsia"/>
          <w:bCs/>
          <w:sz w:val="24"/>
        </w:rPr>
        <w:t>万円）を実施しました。</w:t>
      </w:r>
    </w:p>
    <w:p w14:paraId="6126EF65" w14:textId="77777777" w:rsidR="00480E26" w:rsidRDefault="00480E26" w:rsidP="003E61A6">
      <w:pPr>
        <w:snapToGrid w:val="0"/>
        <w:spacing w:beforeLines="25" w:before="90" w:line="300" w:lineRule="auto"/>
        <w:ind w:firstLineChars="100" w:firstLine="240"/>
        <w:contextualSpacing/>
        <w:rPr>
          <w:rFonts w:cs="ＭＳ 明朝"/>
          <w:bCs/>
          <w:sz w:val="24"/>
        </w:rPr>
      </w:pPr>
      <w:r>
        <w:rPr>
          <w:rFonts w:cs="ＭＳ 明朝" w:hint="eastAsia"/>
          <w:bCs/>
          <w:sz w:val="24"/>
        </w:rPr>
        <w:t>第一次締め切りは、令和</w:t>
      </w:r>
      <w:r>
        <w:rPr>
          <w:rFonts w:cs="ＭＳ 明朝" w:hint="eastAsia"/>
          <w:bCs/>
          <w:sz w:val="24"/>
        </w:rPr>
        <w:t>4</w:t>
      </w:r>
      <w:r>
        <w:rPr>
          <w:rFonts w:cs="ＭＳ 明朝" w:hint="eastAsia"/>
          <w:bCs/>
          <w:sz w:val="24"/>
        </w:rPr>
        <w:t>年</w:t>
      </w:r>
      <w:r>
        <w:rPr>
          <w:rFonts w:cs="ＭＳ 明朝" w:hint="eastAsia"/>
          <w:bCs/>
          <w:sz w:val="24"/>
        </w:rPr>
        <w:t>7</w:t>
      </w:r>
      <w:r>
        <w:rPr>
          <w:rFonts w:cs="ＭＳ 明朝" w:hint="eastAsia"/>
          <w:bCs/>
          <w:sz w:val="24"/>
        </w:rPr>
        <w:t>月</w:t>
      </w:r>
      <w:r>
        <w:rPr>
          <w:rFonts w:cs="ＭＳ 明朝" w:hint="eastAsia"/>
          <w:bCs/>
          <w:sz w:val="24"/>
        </w:rPr>
        <w:t>25</w:t>
      </w:r>
      <w:r>
        <w:rPr>
          <w:rFonts w:cs="ＭＳ 明朝" w:hint="eastAsia"/>
          <w:bCs/>
          <w:sz w:val="24"/>
        </w:rPr>
        <w:t>日とされており、オンラインでの申請書の記入方法</w:t>
      </w:r>
      <w:r w:rsidR="00C43554">
        <w:rPr>
          <w:rFonts w:cs="ＭＳ 明朝" w:hint="eastAsia"/>
          <w:bCs/>
          <w:sz w:val="24"/>
        </w:rPr>
        <w:t>については</w:t>
      </w:r>
      <w:r>
        <w:rPr>
          <w:rFonts w:cs="ＭＳ 明朝" w:hint="eastAsia"/>
          <w:bCs/>
          <w:sz w:val="24"/>
        </w:rPr>
        <w:t>、</w:t>
      </w:r>
      <w:r>
        <w:rPr>
          <w:rFonts w:cs="ＭＳ 明朝" w:hint="eastAsia"/>
          <w:bCs/>
          <w:sz w:val="24"/>
        </w:rPr>
        <w:t>7</w:t>
      </w:r>
      <w:r>
        <w:rPr>
          <w:rFonts w:cs="ＭＳ 明朝" w:hint="eastAsia"/>
          <w:bCs/>
          <w:sz w:val="24"/>
        </w:rPr>
        <w:t>月</w:t>
      </w:r>
      <w:r>
        <w:rPr>
          <w:rFonts w:cs="ＭＳ 明朝" w:hint="eastAsia"/>
          <w:bCs/>
          <w:sz w:val="24"/>
        </w:rPr>
        <w:t>19</w:t>
      </w:r>
      <w:r>
        <w:rPr>
          <w:rFonts w:cs="ＭＳ 明朝" w:hint="eastAsia"/>
          <w:bCs/>
          <w:sz w:val="24"/>
        </w:rPr>
        <w:t>日（火）に説明会が</w:t>
      </w:r>
      <w:r w:rsidR="00C43554">
        <w:rPr>
          <w:rFonts w:cs="ＭＳ 明朝" w:hint="eastAsia"/>
          <w:bCs/>
          <w:sz w:val="24"/>
        </w:rPr>
        <w:t>開催されます</w:t>
      </w:r>
      <w:r>
        <w:rPr>
          <w:rFonts w:cs="ＭＳ 明朝" w:hint="eastAsia"/>
          <w:bCs/>
          <w:sz w:val="24"/>
        </w:rPr>
        <w:t>。冒頭</w:t>
      </w:r>
      <w:r>
        <w:rPr>
          <w:rFonts w:cs="ＭＳ 明朝" w:hint="eastAsia"/>
          <w:bCs/>
          <w:sz w:val="24"/>
        </w:rPr>
        <w:t>30</w:t>
      </w:r>
      <w:r>
        <w:rPr>
          <w:rFonts w:cs="ＭＳ 明朝" w:hint="eastAsia"/>
          <w:bCs/>
          <w:sz w:val="24"/>
        </w:rPr>
        <w:t>分間、事業の説明をしたのち、</w:t>
      </w:r>
      <w:r w:rsidRPr="00480E26">
        <w:rPr>
          <w:rFonts w:cs="ＭＳ 明朝" w:hint="eastAsia"/>
          <w:bCs/>
          <w:sz w:val="24"/>
        </w:rPr>
        <w:t>参加</w:t>
      </w:r>
      <w:r w:rsidR="003C04E4">
        <w:rPr>
          <w:rFonts w:cs="ＭＳ 明朝" w:hint="eastAsia"/>
          <w:bCs/>
          <w:sz w:val="24"/>
        </w:rPr>
        <w:t>者から</w:t>
      </w:r>
      <w:r w:rsidRPr="00480E26">
        <w:rPr>
          <w:rFonts w:cs="ＭＳ 明朝" w:hint="eastAsia"/>
          <w:bCs/>
          <w:sz w:val="24"/>
        </w:rPr>
        <w:t>の</w:t>
      </w:r>
      <w:r w:rsidR="003C04E4">
        <w:rPr>
          <w:rFonts w:cs="ＭＳ 明朝" w:hint="eastAsia"/>
          <w:bCs/>
          <w:sz w:val="24"/>
        </w:rPr>
        <w:t>質疑応答を予定しております</w:t>
      </w:r>
      <w:r w:rsidRPr="00480E26">
        <w:rPr>
          <w:rFonts w:cs="ＭＳ 明朝" w:hint="eastAsia"/>
          <w:bCs/>
          <w:sz w:val="24"/>
        </w:rPr>
        <w:t>。</w:t>
      </w:r>
    </w:p>
    <w:p w14:paraId="2DBACDE2" w14:textId="77777777" w:rsidR="003C04E4" w:rsidRDefault="003C04E4" w:rsidP="003E61A6">
      <w:pPr>
        <w:snapToGrid w:val="0"/>
        <w:spacing w:beforeLines="25" w:before="90" w:line="300" w:lineRule="auto"/>
        <w:ind w:firstLineChars="100" w:firstLine="240"/>
        <w:contextualSpacing/>
        <w:rPr>
          <w:rFonts w:cs="ＭＳ 明朝"/>
          <w:bCs/>
          <w:sz w:val="24"/>
        </w:rPr>
      </w:pPr>
    </w:p>
    <w:p w14:paraId="727928EC" w14:textId="77777777" w:rsidR="00480E26" w:rsidRDefault="00480E26" w:rsidP="003C04E4">
      <w:pPr>
        <w:snapToGrid w:val="0"/>
        <w:spacing w:beforeLines="25" w:before="90" w:line="300" w:lineRule="auto"/>
        <w:contextualSpacing/>
        <w:rPr>
          <w:rFonts w:cs="ＭＳ 明朝"/>
          <w:bCs/>
          <w:sz w:val="24"/>
        </w:rPr>
      </w:pPr>
      <w:r>
        <w:rPr>
          <w:rFonts w:cs="ＭＳ 明朝" w:hint="eastAsia"/>
          <w:bCs/>
          <w:sz w:val="24"/>
        </w:rPr>
        <w:t>詳細につきましては、下記ホームページをご参考ください。</w:t>
      </w:r>
    </w:p>
    <w:p w14:paraId="2D23CD10" w14:textId="77777777" w:rsidR="00480E26" w:rsidRPr="009A5CBC" w:rsidRDefault="00480E26" w:rsidP="00480E26">
      <w:pPr>
        <w:spacing w:line="240" w:lineRule="exact"/>
        <w:rPr>
          <w:rFonts w:asciiTheme="majorEastAsia" w:eastAsiaTheme="majorEastAsia" w:hAnsiTheme="majorEastAsia"/>
          <w:w w:val="84"/>
          <w:kern w:val="0"/>
          <w:szCs w:val="21"/>
        </w:rPr>
      </w:pPr>
      <w:r w:rsidRPr="00480E26">
        <w:rPr>
          <w:rFonts w:asciiTheme="majorEastAsia" w:eastAsiaTheme="majorEastAsia" w:hAnsiTheme="majorEastAsia" w:hint="eastAsia"/>
          <w:spacing w:val="1"/>
          <w:w w:val="52"/>
          <w:kern w:val="0"/>
          <w:szCs w:val="21"/>
          <w:bdr w:val="single" w:sz="4" w:space="0" w:color="auto"/>
          <w:fitText w:val="2100" w:id="-1489740800"/>
        </w:rPr>
        <w:t>地域福祉・ボランティア情報ネットワー</w:t>
      </w:r>
      <w:r w:rsidRPr="00480E26">
        <w:rPr>
          <w:rFonts w:asciiTheme="majorEastAsia" w:eastAsiaTheme="majorEastAsia" w:hAnsiTheme="majorEastAsia" w:hint="eastAsia"/>
          <w:spacing w:val="-5"/>
          <w:w w:val="52"/>
          <w:kern w:val="0"/>
          <w:szCs w:val="21"/>
          <w:bdr w:val="single" w:sz="4" w:space="0" w:color="auto"/>
          <w:fitText w:val="2100" w:id="-1489740800"/>
        </w:rPr>
        <w:t>ク</w:t>
      </w:r>
      <w:r w:rsidRPr="00441804">
        <w:rPr>
          <w:rFonts w:asciiTheme="majorEastAsia" w:eastAsiaTheme="majorEastAsia" w:hAnsiTheme="majorEastAsia" w:hint="eastAsia"/>
          <w:szCs w:val="21"/>
        </w:rPr>
        <w:t xml:space="preserve"> </w:t>
      </w:r>
      <w:r w:rsidRPr="00480E26">
        <w:rPr>
          <w:rFonts w:asciiTheme="majorEastAsia" w:eastAsiaTheme="majorEastAsia" w:hAnsiTheme="majorEastAsia" w:hint="eastAsia"/>
          <w:spacing w:val="1"/>
          <w:w w:val="89"/>
          <w:kern w:val="0"/>
          <w:szCs w:val="21"/>
          <w:fitText w:val="7350" w:id="-1489740799"/>
        </w:rPr>
        <w:t>社会福祉協議会、社会福祉法人・福祉施設等が行う子どもの食生活支援に係る緊急助</w:t>
      </w:r>
      <w:r w:rsidRPr="00480E26">
        <w:rPr>
          <w:rFonts w:asciiTheme="majorEastAsia" w:eastAsiaTheme="majorEastAsia" w:hAnsiTheme="majorEastAsia" w:hint="eastAsia"/>
          <w:spacing w:val="-6"/>
          <w:w w:val="89"/>
          <w:kern w:val="0"/>
          <w:szCs w:val="21"/>
          <w:fitText w:val="7350" w:id="-1489740799"/>
        </w:rPr>
        <w:t>成</w:t>
      </w:r>
    </w:p>
    <w:p w14:paraId="517EA4DF" w14:textId="77777777" w:rsidR="00480E26" w:rsidRDefault="00000000" w:rsidP="00480E26">
      <w:pPr>
        <w:spacing w:line="240" w:lineRule="exact"/>
        <w:rPr>
          <w:rStyle w:val="a3"/>
          <w:rFonts w:asciiTheme="majorEastAsia" w:eastAsiaTheme="majorEastAsia" w:hAnsiTheme="majorEastAsia"/>
          <w:szCs w:val="21"/>
        </w:rPr>
      </w:pPr>
      <w:hyperlink r:id="rId7" w:history="1">
        <w:r w:rsidR="00480E26" w:rsidRPr="0072058E">
          <w:rPr>
            <w:rStyle w:val="a3"/>
            <w:rFonts w:asciiTheme="majorEastAsia" w:eastAsiaTheme="majorEastAsia" w:hAnsiTheme="majorEastAsia"/>
            <w:szCs w:val="21"/>
          </w:rPr>
          <w:t>https://www.zcwvc.net/member/news/2022/06/28/4054/</w:t>
        </w:r>
      </w:hyperlink>
    </w:p>
    <w:p w14:paraId="0287D27C" w14:textId="77777777" w:rsidR="00480E26" w:rsidRDefault="00480E26" w:rsidP="00480E26">
      <w:pPr>
        <w:spacing w:line="240" w:lineRule="exact"/>
        <w:rPr>
          <w:rFonts w:asciiTheme="majorHAnsi" w:eastAsiaTheme="majorHAnsi" w:hAnsiTheme="majorHAnsi"/>
          <w:sz w:val="24"/>
        </w:rPr>
      </w:pPr>
    </w:p>
    <w:p w14:paraId="2FA29FDC" w14:textId="77777777" w:rsidR="00480E26" w:rsidRDefault="00480E26" w:rsidP="00480E26">
      <w:pPr>
        <w:spacing w:line="240" w:lineRule="exact"/>
        <w:rPr>
          <w:rFonts w:asciiTheme="majorHAnsi" w:eastAsiaTheme="majorHAnsi" w:hAnsiTheme="majorHAnsi"/>
          <w:sz w:val="24"/>
        </w:rPr>
      </w:pPr>
    </w:p>
    <w:p w14:paraId="0CDB9956" w14:textId="77777777" w:rsidR="00206DDF" w:rsidRPr="003C04E4" w:rsidRDefault="00206DDF" w:rsidP="003C04E4">
      <w:pPr>
        <w:spacing w:line="240" w:lineRule="exact"/>
        <w:rPr>
          <w:rFonts w:asciiTheme="majorEastAsia" w:eastAsiaTheme="majorEastAsia" w:hAnsiTheme="majorEastAsia"/>
          <w:color w:val="0000FF"/>
          <w:szCs w:val="21"/>
          <w:u w:val="single"/>
        </w:rPr>
      </w:pPr>
    </w:p>
    <w:sectPr w:rsidR="00206DDF" w:rsidRPr="003C04E4" w:rsidSect="00522431">
      <w:footerReference w:type="default" r:id="rId8"/>
      <w:pgSz w:w="11906" w:h="16838" w:code="9"/>
      <w:pgMar w:top="993" w:right="1134" w:bottom="113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5E6F4" w14:textId="77777777" w:rsidR="00F326D3" w:rsidRDefault="00F326D3">
      <w:r>
        <w:separator/>
      </w:r>
    </w:p>
  </w:endnote>
  <w:endnote w:type="continuationSeparator" w:id="0">
    <w:p w14:paraId="2A692BB3" w14:textId="77777777" w:rsidR="00F326D3" w:rsidRDefault="00F3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00B2E433" w14:textId="77777777" w:rsidR="00074992" w:rsidRDefault="003E61A6" w:rsidP="003B15AE">
        <w:pPr>
          <w:pStyle w:val="a5"/>
          <w:jc w:val="center"/>
        </w:pPr>
        <w:r>
          <w:fldChar w:fldCharType="begin"/>
        </w:r>
        <w:r>
          <w:instrText>PAGE   \* MERGEFORMAT</w:instrText>
        </w:r>
        <w:r>
          <w:fldChar w:fldCharType="separate"/>
        </w:r>
        <w:r w:rsidR="00A841DF" w:rsidRPr="00A841D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6140E" w14:textId="77777777" w:rsidR="00F326D3" w:rsidRDefault="00F326D3">
      <w:r>
        <w:separator/>
      </w:r>
    </w:p>
  </w:footnote>
  <w:footnote w:type="continuationSeparator" w:id="0">
    <w:p w14:paraId="7F9667D0" w14:textId="77777777" w:rsidR="00F326D3" w:rsidRDefault="00F32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48606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A6"/>
    <w:rsid w:val="00123371"/>
    <w:rsid w:val="00206DDF"/>
    <w:rsid w:val="002828BA"/>
    <w:rsid w:val="002D07B8"/>
    <w:rsid w:val="00304852"/>
    <w:rsid w:val="00304F85"/>
    <w:rsid w:val="00354C56"/>
    <w:rsid w:val="003C04E4"/>
    <w:rsid w:val="003E61A6"/>
    <w:rsid w:val="00480E26"/>
    <w:rsid w:val="00484941"/>
    <w:rsid w:val="00496F0F"/>
    <w:rsid w:val="004A4D71"/>
    <w:rsid w:val="00542B38"/>
    <w:rsid w:val="00566AB3"/>
    <w:rsid w:val="00770104"/>
    <w:rsid w:val="00A841DF"/>
    <w:rsid w:val="00AD1B1D"/>
    <w:rsid w:val="00B35134"/>
    <w:rsid w:val="00BB530F"/>
    <w:rsid w:val="00BF6050"/>
    <w:rsid w:val="00C01E87"/>
    <w:rsid w:val="00C43554"/>
    <w:rsid w:val="00EB1BD9"/>
    <w:rsid w:val="00EB50E3"/>
    <w:rsid w:val="00F3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9B30A1"/>
  <w15:chartTrackingRefBased/>
  <w15:docId w15:val="{EC58BCFE-1D39-4294-9FA3-F8D7D007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1A6"/>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E61A6"/>
    <w:rPr>
      <w:color w:val="0000FF"/>
      <w:u w:val="single"/>
    </w:rPr>
  </w:style>
  <w:style w:type="table" w:styleId="a4">
    <w:name w:val="Table Grid"/>
    <w:basedOn w:val="a1"/>
    <w:uiPriority w:val="39"/>
    <w:rsid w:val="003E61A6"/>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3E61A6"/>
    <w:pPr>
      <w:tabs>
        <w:tab w:val="center" w:pos="4252"/>
        <w:tab w:val="right" w:pos="8504"/>
      </w:tabs>
      <w:snapToGrid w:val="0"/>
    </w:pPr>
  </w:style>
  <w:style w:type="character" w:customStyle="1" w:styleId="a6">
    <w:name w:val="フッター (文字)"/>
    <w:basedOn w:val="a0"/>
    <w:link w:val="a5"/>
    <w:uiPriority w:val="99"/>
    <w:rsid w:val="003E61A6"/>
    <w:rPr>
      <w:rFonts w:ascii="Century" w:hAnsi="Century" w:cs="Times New Roman"/>
      <w:sz w:val="21"/>
      <w:szCs w:val="24"/>
    </w:rPr>
  </w:style>
  <w:style w:type="paragraph" w:styleId="a7">
    <w:name w:val="header"/>
    <w:basedOn w:val="a"/>
    <w:link w:val="a8"/>
    <w:uiPriority w:val="99"/>
    <w:unhideWhenUsed/>
    <w:rsid w:val="00480E26"/>
    <w:pPr>
      <w:tabs>
        <w:tab w:val="center" w:pos="4252"/>
        <w:tab w:val="right" w:pos="8504"/>
      </w:tabs>
      <w:snapToGrid w:val="0"/>
    </w:pPr>
  </w:style>
  <w:style w:type="character" w:customStyle="1" w:styleId="a8">
    <w:name w:val="ヘッダー (文字)"/>
    <w:basedOn w:val="a0"/>
    <w:link w:val="a7"/>
    <w:uiPriority w:val="99"/>
    <w:rsid w:val="00480E26"/>
    <w:rPr>
      <w:rFonts w:ascii="Century" w:hAnsi="Century" w:cs="Times New Roman"/>
      <w:sz w:val="21"/>
      <w:szCs w:val="24"/>
    </w:rPr>
  </w:style>
  <w:style w:type="paragraph" w:styleId="a9">
    <w:name w:val="List Paragraph"/>
    <w:basedOn w:val="a"/>
    <w:uiPriority w:val="34"/>
    <w:qFormat/>
    <w:rsid w:val="00480E26"/>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zcwvc.net/member/news/2022/06/28/4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久野 美智</dc:creator>
  <cp:keywords/>
  <dc:description/>
  <cp:lastModifiedBy>県民間保育協議会</cp:lastModifiedBy>
  <cp:revision>6</cp:revision>
  <cp:lastPrinted>2022-07-08T05:37:00Z</cp:lastPrinted>
  <dcterms:created xsi:type="dcterms:W3CDTF">2022-07-11T05:36:00Z</dcterms:created>
  <dcterms:modified xsi:type="dcterms:W3CDTF">2022-07-27T23:36:00Z</dcterms:modified>
</cp:coreProperties>
</file>